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229" w:rsidRDefault="00DF3229" w:rsidP="00DF3229">
      <w:pPr>
        <w:spacing w:after="0" w:line="240" w:lineRule="auto"/>
        <w:ind w:right="-5"/>
        <w:jc w:val="center"/>
        <w:rPr>
          <w:rFonts w:ascii="Times New Roman" w:hAnsi="Times New Roman" w:cs="Times New Roman"/>
          <w:b/>
          <w:sz w:val="28"/>
          <w:szCs w:val="28"/>
        </w:rPr>
      </w:pPr>
      <w:r>
        <w:rPr>
          <w:rFonts w:ascii="Times New Roman" w:hAnsi="Times New Roman" w:cs="Times New Roman"/>
          <w:b/>
          <w:sz w:val="28"/>
          <w:szCs w:val="28"/>
        </w:rPr>
        <w:t xml:space="preserve">  РОССИЙСКАЯ  ФЕДЕРАЦИЯ</w:t>
      </w:r>
    </w:p>
    <w:p w:rsidR="00DF3229" w:rsidRDefault="00DF3229" w:rsidP="00DF3229">
      <w:pPr>
        <w:spacing w:after="0" w:line="240" w:lineRule="auto"/>
        <w:ind w:right="-5"/>
        <w:jc w:val="center"/>
        <w:rPr>
          <w:rFonts w:ascii="Times New Roman" w:hAnsi="Times New Roman" w:cs="Times New Roman"/>
          <w:b/>
          <w:sz w:val="28"/>
          <w:szCs w:val="28"/>
        </w:rPr>
      </w:pPr>
      <w:r>
        <w:rPr>
          <w:rFonts w:ascii="Times New Roman" w:hAnsi="Times New Roman" w:cs="Times New Roman"/>
          <w:b/>
          <w:sz w:val="28"/>
          <w:szCs w:val="28"/>
        </w:rPr>
        <w:t>БРЯНСКАЯ ОБЛАСТЬ</w:t>
      </w:r>
    </w:p>
    <w:p w:rsidR="00DF3229" w:rsidRDefault="00DF3229" w:rsidP="00DF3229">
      <w:pPr>
        <w:spacing w:after="0" w:line="240" w:lineRule="auto"/>
        <w:ind w:right="-5"/>
        <w:jc w:val="center"/>
        <w:rPr>
          <w:rFonts w:ascii="Times New Roman" w:hAnsi="Times New Roman" w:cs="Times New Roman"/>
          <w:b/>
          <w:sz w:val="28"/>
          <w:szCs w:val="28"/>
        </w:rPr>
      </w:pPr>
      <w:r>
        <w:rPr>
          <w:rFonts w:ascii="Times New Roman" w:hAnsi="Times New Roman" w:cs="Times New Roman"/>
          <w:b/>
          <w:sz w:val="28"/>
          <w:szCs w:val="28"/>
        </w:rPr>
        <w:t>ДУБРОВСКИЙ  РАЙОН</w:t>
      </w:r>
    </w:p>
    <w:p w:rsidR="00DF3229" w:rsidRDefault="00DF3229" w:rsidP="00DF3229">
      <w:pPr>
        <w:spacing w:after="0" w:line="240" w:lineRule="auto"/>
        <w:ind w:right="-5"/>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sidR="002322AE">
        <w:rPr>
          <w:rFonts w:ascii="Times New Roman" w:hAnsi="Times New Roman" w:cs="Times New Roman"/>
          <w:b/>
          <w:sz w:val="28"/>
          <w:szCs w:val="28"/>
          <w:u w:val="single"/>
        </w:rPr>
        <w:t>СЕРГЕЕВСКАЯ</w:t>
      </w:r>
      <w:r>
        <w:rPr>
          <w:rFonts w:ascii="Times New Roman" w:hAnsi="Times New Roman" w:cs="Times New Roman"/>
          <w:b/>
          <w:sz w:val="28"/>
          <w:szCs w:val="28"/>
          <w:u w:val="single"/>
        </w:rPr>
        <w:t xml:space="preserve"> СЕЛЬСКАЯ АДМИНИСТРАЦИЯ</w:t>
      </w:r>
    </w:p>
    <w:p w:rsidR="00DF3229" w:rsidRDefault="00DF3229" w:rsidP="00DF3229">
      <w:pPr>
        <w:pStyle w:val="1"/>
        <w:rPr>
          <w:b/>
          <w:sz w:val="28"/>
          <w:szCs w:val="28"/>
        </w:rPr>
      </w:pPr>
    </w:p>
    <w:p w:rsidR="00DF3229" w:rsidRDefault="00DF3229" w:rsidP="00DF3229">
      <w:pPr>
        <w:pStyle w:val="1"/>
        <w:rPr>
          <w:b/>
          <w:sz w:val="24"/>
          <w:szCs w:val="24"/>
        </w:rPr>
      </w:pPr>
      <w:r>
        <w:rPr>
          <w:b/>
          <w:sz w:val="24"/>
          <w:szCs w:val="24"/>
        </w:rPr>
        <w:t xml:space="preserve">                                                                  ПОСТАНОВЛЕНИЕ </w:t>
      </w:r>
    </w:p>
    <w:p w:rsidR="00DF3229" w:rsidRDefault="00DF3229" w:rsidP="00DF3229">
      <w:pPr>
        <w:rPr>
          <w:sz w:val="24"/>
          <w:szCs w:val="24"/>
          <w:lang w:eastAsia="ru-RU"/>
        </w:rPr>
      </w:pPr>
    </w:p>
    <w:p w:rsidR="002322AE" w:rsidRDefault="00DF3229" w:rsidP="00DF3229">
      <w:pPr>
        <w:pStyle w:val="a4"/>
        <w:spacing w:before="0" w:beforeAutospacing="0" w:after="0" w:afterAutospacing="0"/>
        <w:ind w:left="-709"/>
        <w:rPr>
          <w:rStyle w:val="a5"/>
        </w:rPr>
      </w:pPr>
      <w:r>
        <w:rPr>
          <w:rStyle w:val="a5"/>
        </w:rPr>
        <w:t xml:space="preserve">              от «19» декабря 2018 года                             № </w:t>
      </w:r>
      <w:r w:rsidR="00B551CA">
        <w:rPr>
          <w:rStyle w:val="a5"/>
        </w:rPr>
        <w:t>17</w:t>
      </w:r>
      <w:r>
        <w:rPr>
          <w:rStyle w:val="a5"/>
        </w:rPr>
        <w:t xml:space="preserve">                                          </w:t>
      </w:r>
    </w:p>
    <w:p w:rsidR="002322AE" w:rsidRDefault="002322AE" w:rsidP="00DF3229">
      <w:pPr>
        <w:pStyle w:val="a4"/>
        <w:spacing w:before="0" w:beforeAutospacing="0" w:after="0" w:afterAutospacing="0"/>
        <w:ind w:left="-709"/>
        <w:rPr>
          <w:rStyle w:val="a5"/>
        </w:rPr>
      </w:pPr>
      <w:r>
        <w:rPr>
          <w:rStyle w:val="a5"/>
        </w:rPr>
        <w:t xml:space="preserve">             </w:t>
      </w:r>
      <w:r w:rsidR="00DF3229">
        <w:rPr>
          <w:rStyle w:val="a5"/>
        </w:rPr>
        <w:t xml:space="preserve"> </w:t>
      </w:r>
      <w:r>
        <w:rPr>
          <w:rStyle w:val="a5"/>
        </w:rPr>
        <w:t>с</w:t>
      </w:r>
      <w:r w:rsidR="00DF3229">
        <w:rPr>
          <w:rStyle w:val="a5"/>
        </w:rPr>
        <w:t xml:space="preserve">. </w:t>
      </w:r>
      <w:r>
        <w:rPr>
          <w:rStyle w:val="a5"/>
        </w:rPr>
        <w:t>Сергеевка</w:t>
      </w:r>
    </w:p>
    <w:p w:rsidR="00DF3229" w:rsidRDefault="00DF3229" w:rsidP="00DF3229">
      <w:pPr>
        <w:pStyle w:val="a4"/>
        <w:spacing w:before="0" w:beforeAutospacing="0" w:after="0" w:afterAutospacing="0"/>
        <w:ind w:left="-709"/>
        <w:rPr>
          <w:rStyle w:val="a5"/>
        </w:rPr>
      </w:pPr>
      <w:r>
        <w:br/>
      </w:r>
      <w:r>
        <w:rPr>
          <w:rStyle w:val="a5"/>
        </w:rPr>
        <w:t xml:space="preserve">           «Об утверждении Порядка заключения </w:t>
      </w:r>
    </w:p>
    <w:p w:rsidR="00DF3229" w:rsidRDefault="00DF3229" w:rsidP="00DF3229">
      <w:pPr>
        <w:pStyle w:val="a4"/>
        <w:spacing w:before="0" w:beforeAutospacing="0" w:after="0" w:afterAutospacing="0"/>
        <w:rPr>
          <w:rStyle w:val="a5"/>
        </w:rPr>
      </w:pPr>
      <w:r>
        <w:rPr>
          <w:rStyle w:val="a5"/>
        </w:rPr>
        <w:t xml:space="preserve">  специального инвестиционного контракта» </w:t>
      </w:r>
    </w:p>
    <w:p w:rsidR="00DF3229" w:rsidRDefault="00DF3229" w:rsidP="00DF3229">
      <w:pPr>
        <w:pStyle w:val="a4"/>
        <w:spacing w:before="0" w:beforeAutospacing="0" w:after="0" w:afterAutospacing="0"/>
      </w:pPr>
    </w:p>
    <w:p w:rsidR="00DF3229" w:rsidRDefault="00DF3229" w:rsidP="00DF3229">
      <w:pPr>
        <w:shd w:val="clear" w:color="auto" w:fill="FFFFFF"/>
        <w:spacing w:after="15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w:t>
      </w:r>
    </w:p>
    <w:p w:rsidR="00DF3229" w:rsidRDefault="00DF3229" w:rsidP="00DF3229">
      <w:pPr>
        <w:shd w:val="clear" w:color="auto" w:fill="FFFFFF"/>
        <w:spacing w:after="15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В соответствии с Федеральным законом от «31» декабря 2014 года № 488 - ФЗ «О промышленной политике в Российской Федерации», на основании Устава муниципального образования «С</w:t>
      </w:r>
      <w:r w:rsidR="002322AE">
        <w:rPr>
          <w:rFonts w:ascii="Times New Roman" w:eastAsia="Times New Roman" w:hAnsi="Times New Roman" w:cs="Times New Roman"/>
          <w:color w:val="000000"/>
          <w:sz w:val="24"/>
          <w:szCs w:val="24"/>
          <w:lang w:eastAsia="ru-RU"/>
        </w:rPr>
        <w:t xml:space="preserve">ергеевское  </w:t>
      </w:r>
      <w:r>
        <w:rPr>
          <w:rFonts w:ascii="Times New Roman" w:eastAsia="Times New Roman" w:hAnsi="Times New Roman" w:cs="Times New Roman"/>
          <w:color w:val="000000"/>
          <w:sz w:val="24"/>
          <w:szCs w:val="24"/>
          <w:lang w:eastAsia="ru-RU"/>
        </w:rPr>
        <w:t xml:space="preserve"> сельское поселение»</w:t>
      </w:r>
    </w:p>
    <w:p w:rsidR="00DF3229" w:rsidRDefault="00DF3229" w:rsidP="00DF3229">
      <w:pPr>
        <w:shd w:val="clear" w:color="auto" w:fill="FFFFFF"/>
        <w:spacing w:after="15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ПОСТАНОВЛЯЮ:</w:t>
      </w:r>
    </w:p>
    <w:p w:rsidR="00DF3229" w:rsidRDefault="00DF3229" w:rsidP="00DF3229">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1. Утвердить порядок заключения специального инвестиционного контракта (приложение 1).</w:t>
      </w:r>
    </w:p>
    <w:p w:rsidR="00DF3229" w:rsidRDefault="00DF3229" w:rsidP="00DF3229">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2. Утвердить типовую форму специального инвестиционного контракта (приложение 2).</w:t>
      </w:r>
    </w:p>
    <w:p w:rsidR="00DF3229" w:rsidRDefault="00DF3229" w:rsidP="00DF3229">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3. Настоящее постановление разместить на официальном сайте Се</w:t>
      </w:r>
      <w:r w:rsidR="002322AE">
        <w:rPr>
          <w:rFonts w:ascii="Times New Roman" w:eastAsia="Times New Roman" w:hAnsi="Times New Roman" w:cs="Times New Roman"/>
          <w:color w:val="000000"/>
          <w:sz w:val="24"/>
          <w:szCs w:val="24"/>
          <w:lang w:eastAsia="ru-RU"/>
        </w:rPr>
        <w:t>ргеевской</w:t>
      </w:r>
      <w:r>
        <w:rPr>
          <w:rFonts w:ascii="Times New Roman" w:eastAsia="Times New Roman" w:hAnsi="Times New Roman" w:cs="Times New Roman"/>
          <w:color w:val="000000"/>
          <w:sz w:val="24"/>
          <w:szCs w:val="24"/>
          <w:lang w:eastAsia="ru-RU"/>
        </w:rPr>
        <w:t xml:space="preserve"> сельской администрации.</w:t>
      </w:r>
    </w:p>
    <w:p w:rsidR="00DF3229" w:rsidRDefault="00DF3229" w:rsidP="00DF3229">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4. Контроль за выполнением настоящего постановления оставляю за собой.</w:t>
      </w:r>
    </w:p>
    <w:p w:rsidR="00DF3229" w:rsidRDefault="00DF3229" w:rsidP="00DF322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Настоящее постановление вступает в силу с момента его официального обнародования.</w:t>
      </w:r>
    </w:p>
    <w:p w:rsidR="00DF3229" w:rsidRDefault="00DF3229" w:rsidP="00DF3229">
      <w:pPr>
        <w:shd w:val="clear" w:color="auto" w:fill="FFFFFF"/>
        <w:rPr>
          <w:rFonts w:ascii="Times New Roman" w:eastAsia="Times New Roman" w:hAnsi="Times New Roman" w:cs="Times New Roman"/>
          <w:b/>
          <w:color w:val="000000"/>
          <w:sz w:val="24"/>
          <w:szCs w:val="24"/>
          <w:lang w:eastAsia="ru-RU"/>
        </w:rPr>
      </w:pPr>
    </w:p>
    <w:p w:rsidR="00DF3229" w:rsidRDefault="00DF3229" w:rsidP="00DF3229">
      <w:pPr>
        <w:pStyle w:val="ConsPlusTitle"/>
        <w:jc w:val="right"/>
        <w:rPr>
          <w:rFonts w:ascii="Times New Roman" w:hAnsi="Times New Roman" w:cs="Times New Roman"/>
          <w:b w:val="0"/>
          <w:sz w:val="24"/>
          <w:szCs w:val="24"/>
        </w:rPr>
      </w:pPr>
    </w:p>
    <w:p w:rsidR="00DF3229" w:rsidRDefault="00DF3229" w:rsidP="00DF322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Глава </w:t>
      </w:r>
      <w:r w:rsidR="002322AE">
        <w:rPr>
          <w:rFonts w:ascii="Times New Roman" w:hAnsi="Times New Roman" w:cs="Times New Roman"/>
          <w:b w:val="0"/>
          <w:sz w:val="24"/>
          <w:szCs w:val="24"/>
        </w:rPr>
        <w:t>Сергеевской</w:t>
      </w:r>
    </w:p>
    <w:p w:rsidR="00DF3229" w:rsidRDefault="00DF3229" w:rsidP="00DF322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сельской администрации                                                                               </w:t>
      </w:r>
      <w:r w:rsidR="002322AE">
        <w:rPr>
          <w:rFonts w:ascii="Times New Roman" w:hAnsi="Times New Roman" w:cs="Times New Roman"/>
          <w:b w:val="0"/>
          <w:sz w:val="24"/>
          <w:szCs w:val="24"/>
        </w:rPr>
        <w:t>А</w:t>
      </w:r>
      <w:r>
        <w:rPr>
          <w:rFonts w:ascii="Times New Roman" w:hAnsi="Times New Roman" w:cs="Times New Roman"/>
          <w:b w:val="0"/>
          <w:sz w:val="24"/>
          <w:szCs w:val="24"/>
        </w:rPr>
        <w:t>.</w:t>
      </w:r>
      <w:r w:rsidR="002322AE">
        <w:rPr>
          <w:rFonts w:ascii="Times New Roman" w:hAnsi="Times New Roman" w:cs="Times New Roman"/>
          <w:b w:val="0"/>
          <w:sz w:val="24"/>
          <w:szCs w:val="24"/>
        </w:rPr>
        <w:t>П</w:t>
      </w:r>
      <w:r>
        <w:rPr>
          <w:rFonts w:ascii="Times New Roman" w:hAnsi="Times New Roman" w:cs="Times New Roman"/>
          <w:b w:val="0"/>
          <w:sz w:val="24"/>
          <w:szCs w:val="24"/>
        </w:rPr>
        <w:t xml:space="preserve">. </w:t>
      </w:r>
      <w:r w:rsidR="002322AE">
        <w:rPr>
          <w:rFonts w:ascii="Times New Roman" w:hAnsi="Times New Roman" w:cs="Times New Roman"/>
          <w:b w:val="0"/>
          <w:sz w:val="24"/>
          <w:szCs w:val="24"/>
        </w:rPr>
        <w:t>Ломаков</w:t>
      </w:r>
    </w:p>
    <w:p w:rsidR="00DF3229" w:rsidRDefault="00DF3229" w:rsidP="00DF3229">
      <w:pPr>
        <w:pStyle w:val="ConsPlusTitle"/>
        <w:jc w:val="right"/>
        <w:rPr>
          <w:rFonts w:ascii="Times New Roman" w:hAnsi="Times New Roman" w:cs="Times New Roman"/>
          <w:sz w:val="24"/>
          <w:szCs w:val="24"/>
        </w:rPr>
      </w:pPr>
    </w:p>
    <w:p w:rsidR="00DF3229" w:rsidRDefault="00DF3229" w:rsidP="00DF3229">
      <w:pPr>
        <w:pStyle w:val="ConsPlusTitle"/>
        <w:jc w:val="right"/>
        <w:rPr>
          <w:rFonts w:ascii="Times New Roman" w:hAnsi="Times New Roman" w:cs="Times New Roman"/>
          <w:sz w:val="24"/>
          <w:szCs w:val="24"/>
        </w:rPr>
      </w:pPr>
    </w:p>
    <w:p w:rsidR="00DF3229" w:rsidRDefault="00DF3229" w:rsidP="00DF3229">
      <w:pPr>
        <w:pStyle w:val="ConsPlusTitle"/>
        <w:jc w:val="right"/>
        <w:rPr>
          <w:rFonts w:ascii="Times New Roman" w:hAnsi="Times New Roman" w:cs="Times New Roman"/>
          <w:sz w:val="24"/>
          <w:szCs w:val="24"/>
        </w:rPr>
      </w:pPr>
    </w:p>
    <w:p w:rsidR="00DF3229" w:rsidRDefault="00DF3229" w:rsidP="00DF3229">
      <w:pPr>
        <w:pStyle w:val="ConsPlusTitle"/>
        <w:jc w:val="right"/>
        <w:rPr>
          <w:rFonts w:ascii="Times New Roman" w:hAnsi="Times New Roman" w:cs="Times New Roman"/>
          <w:sz w:val="24"/>
          <w:szCs w:val="24"/>
        </w:rPr>
      </w:pPr>
    </w:p>
    <w:p w:rsidR="00DF3229" w:rsidRDefault="00DF3229" w:rsidP="00DF3229">
      <w:pPr>
        <w:pStyle w:val="ConsPlusTitle"/>
        <w:jc w:val="right"/>
        <w:rPr>
          <w:rFonts w:ascii="Times New Roman" w:hAnsi="Times New Roman" w:cs="Times New Roman"/>
          <w:sz w:val="24"/>
          <w:szCs w:val="24"/>
        </w:rPr>
      </w:pPr>
    </w:p>
    <w:p w:rsidR="00DF3229" w:rsidRDefault="00DF3229" w:rsidP="00DF3229">
      <w:pPr>
        <w:pStyle w:val="ConsPlusTitle"/>
        <w:jc w:val="right"/>
        <w:rPr>
          <w:rFonts w:ascii="Times New Roman" w:hAnsi="Times New Roman" w:cs="Times New Roman"/>
          <w:sz w:val="24"/>
          <w:szCs w:val="24"/>
        </w:rPr>
      </w:pPr>
    </w:p>
    <w:p w:rsidR="00DF3229" w:rsidRDefault="00DF3229" w:rsidP="00DF3229">
      <w:pPr>
        <w:pStyle w:val="ConsPlusTitle"/>
        <w:jc w:val="right"/>
        <w:rPr>
          <w:rFonts w:ascii="Times New Roman" w:hAnsi="Times New Roman" w:cs="Times New Roman"/>
          <w:sz w:val="24"/>
          <w:szCs w:val="24"/>
        </w:rPr>
      </w:pPr>
    </w:p>
    <w:p w:rsidR="00DF3229" w:rsidRDefault="00DF3229" w:rsidP="00DF3229">
      <w:pPr>
        <w:pStyle w:val="ConsPlusTitle"/>
        <w:jc w:val="right"/>
        <w:rPr>
          <w:rFonts w:ascii="Times New Roman" w:hAnsi="Times New Roman" w:cs="Times New Roman"/>
          <w:sz w:val="24"/>
          <w:szCs w:val="24"/>
        </w:rPr>
      </w:pPr>
    </w:p>
    <w:p w:rsidR="00DF3229" w:rsidRDefault="00DF3229" w:rsidP="00DF3229">
      <w:pPr>
        <w:pStyle w:val="ConsPlusTitle"/>
        <w:jc w:val="right"/>
        <w:rPr>
          <w:rFonts w:ascii="Times New Roman" w:hAnsi="Times New Roman" w:cs="Times New Roman"/>
          <w:sz w:val="24"/>
          <w:szCs w:val="24"/>
        </w:rPr>
      </w:pPr>
    </w:p>
    <w:p w:rsidR="00DF3229" w:rsidRDefault="00DF3229" w:rsidP="00DF3229">
      <w:pPr>
        <w:pStyle w:val="ConsPlusTitle"/>
        <w:jc w:val="right"/>
        <w:rPr>
          <w:rFonts w:ascii="Times New Roman" w:hAnsi="Times New Roman" w:cs="Times New Roman"/>
          <w:sz w:val="24"/>
          <w:szCs w:val="24"/>
        </w:rPr>
      </w:pPr>
    </w:p>
    <w:p w:rsidR="00DF3229" w:rsidRDefault="00DF3229" w:rsidP="00DF3229">
      <w:pPr>
        <w:pStyle w:val="ConsPlusTitle"/>
        <w:jc w:val="right"/>
        <w:rPr>
          <w:rFonts w:ascii="Times New Roman" w:hAnsi="Times New Roman" w:cs="Times New Roman"/>
          <w:sz w:val="24"/>
          <w:szCs w:val="24"/>
        </w:rPr>
      </w:pPr>
    </w:p>
    <w:p w:rsidR="00DF3229" w:rsidRDefault="00DF3229" w:rsidP="00DF3229">
      <w:pPr>
        <w:pStyle w:val="ConsPlusTitle"/>
        <w:jc w:val="right"/>
        <w:rPr>
          <w:rFonts w:ascii="Times New Roman" w:hAnsi="Times New Roman" w:cs="Times New Roman"/>
          <w:sz w:val="24"/>
          <w:szCs w:val="24"/>
        </w:rPr>
      </w:pPr>
    </w:p>
    <w:p w:rsidR="00DF3229" w:rsidRDefault="00DF3229" w:rsidP="00DF3229">
      <w:pPr>
        <w:pStyle w:val="ConsPlusTitle"/>
        <w:jc w:val="right"/>
        <w:rPr>
          <w:rFonts w:ascii="Times New Roman" w:hAnsi="Times New Roman" w:cs="Times New Roman"/>
          <w:sz w:val="24"/>
          <w:szCs w:val="24"/>
        </w:rPr>
      </w:pPr>
    </w:p>
    <w:p w:rsidR="00DF3229" w:rsidRDefault="00DF3229" w:rsidP="00DF3229">
      <w:pPr>
        <w:pStyle w:val="ConsPlusTitle"/>
        <w:jc w:val="right"/>
        <w:rPr>
          <w:rFonts w:ascii="Times New Roman" w:hAnsi="Times New Roman" w:cs="Times New Roman"/>
          <w:sz w:val="24"/>
          <w:szCs w:val="24"/>
        </w:rPr>
      </w:pPr>
    </w:p>
    <w:p w:rsidR="00DF3229" w:rsidRDefault="00DF3229" w:rsidP="00DF3229">
      <w:pPr>
        <w:pStyle w:val="ConsPlusTitle"/>
        <w:jc w:val="right"/>
        <w:rPr>
          <w:rFonts w:ascii="Times New Roman" w:hAnsi="Times New Roman" w:cs="Times New Roman"/>
          <w:sz w:val="24"/>
          <w:szCs w:val="24"/>
        </w:rPr>
      </w:pPr>
    </w:p>
    <w:p w:rsidR="00DF3229" w:rsidRDefault="00DF3229" w:rsidP="00DF3229">
      <w:pPr>
        <w:pStyle w:val="ConsPlusTitle"/>
        <w:jc w:val="right"/>
        <w:rPr>
          <w:rFonts w:ascii="Times New Roman" w:hAnsi="Times New Roman" w:cs="Times New Roman"/>
          <w:sz w:val="24"/>
          <w:szCs w:val="24"/>
        </w:rPr>
      </w:pPr>
    </w:p>
    <w:p w:rsidR="00DF3229" w:rsidRDefault="00DF3229" w:rsidP="00DF3229">
      <w:pPr>
        <w:pStyle w:val="ConsPlusTitle"/>
        <w:jc w:val="right"/>
        <w:rPr>
          <w:rFonts w:ascii="Times New Roman" w:hAnsi="Times New Roman" w:cs="Times New Roman"/>
          <w:sz w:val="24"/>
          <w:szCs w:val="24"/>
        </w:rPr>
      </w:pPr>
    </w:p>
    <w:p w:rsidR="00DF3229" w:rsidRDefault="00DF3229" w:rsidP="00DF3229">
      <w:pPr>
        <w:pStyle w:val="ConsPlusTitle"/>
        <w:jc w:val="right"/>
        <w:rPr>
          <w:rFonts w:ascii="Times New Roman" w:hAnsi="Times New Roman" w:cs="Times New Roman"/>
          <w:sz w:val="24"/>
          <w:szCs w:val="24"/>
        </w:rPr>
      </w:pPr>
    </w:p>
    <w:p w:rsidR="00DF3229" w:rsidRDefault="00DF3229" w:rsidP="00DF3229">
      <w:pPr>
        <w:pStyle w:val="ConsPlusTitle"/>
        <w:jc w:val="right"/>
        <w:rPr>
          <w:rFonts w:ascii="Times New Roman" w:hAnsi="Times New Roman" w:cs="Times New Roman"/>
          <w:sz w:val="28"/>
          <w:szCs w:val="28"/>
        </w:rPr>
      </w:pPr>
    </w:p>
    <w:p w:rsidR="00DF3229" w:rsidRDefault="00DF3229" w:rsidP="00DF3229">
      <w:pPr>
        <w:pStyle w:val="ConsPlusTitle"/>
        <w:rPr>
          <w:rFonts w:ascii="Times New Roman" w:hAnsi="Times New Roman" w:cs="Times New Roman"/>
          <w:sz w:val="24"/>
          <w:szCs w:val="24"/>
        </w:rPr>
      </w:pPr>
    </w:p>
    <w:p w:rsidR="00DF3229" w:rsidRDefault="00DF3229" w:rsidP="00DF3229">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УТВЕРЖДЕН</w:t>
      </w:r>
    </w:p>
    <w:p w:rsidR="00DF3229" w:rsidRDefault="00DF3229" w:rsidP="00DF3229">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Постановлением </w:t>
      </w:r>
      <w:r w:rsidR="002322AE">
        <w:rPr>
          <w:rFonts w:ascii="Times New Roman" w:hAnsi="Times New Roman" w:cs="Times New Roman"/>
          <w:b w:val="0"/>
          <w:sz w:val="24"/>
          <w:szCs w:val="24"/>
        </w:rPr>
        <w:t>Сергеевской</w:t>
      </w:r>
    </w:p>
    <w:p w:rsidR="00DF3229" w:rsidRDefault="00DF3229" w:rsidP="00DF3229">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сельской администрации </w:t>
      </w:r>
    </w:p>
    <w:p w:rsidR="00DF3229" w:rsidRDefault="00DF3229" w:rsidP="00DF3229">
      <w:pPr>
        <w:pStyle w:val="ConsPlusNormal"/>
        <w:outlineLvl w:val="0"/>
        <w:rPr>
          <w:sz w:val="24"/>
          <w:szCs w:val="24"/>
        </w:rPr>
      </w:pPr>
      <w:r>
        <w:rPr>
          <w:rFonts w:ascii="Times New Roman" w:hAnsi="Times New Roman" w:cs="Times New Roman"/>
          <w:sz w:val="24"/>
          <w:szCs w:val="24"/>
        </w:rPr>
        <w:t xml:space="preserve">                                                                                                         от «19» декабря  2018 г. № </w:t>
      </w:r>
      <w:r w:rsidR="00B551CA">
        <w:rPr>
          <w:rFonts w:ascii="Times New Roman" w:hAnsi="Times New Roman" w:cs="Times New Roman"/>
          <w:sz w:val="24"/>
          <w:szCs w:val="24"/>
        </w:rPr>
        <w:t>17</w:t>
      </w:r>
    </w:p>
    <w:p w:rsidR="00DF3229" w:rsidRDefault="00DF3229" w:rsidP="00DF3229">
      <w:pPr>
        <w:pStyle w:val="ConsPlusNormal"/>
        <w:outlineLvl w:val="0"/>
        <w:rPr>
          <w:sz w:val="24"/>
          <w:szCs w:val="24"/>
        </w:rPr>
      </w:pPr>
    </w:p>
    <w:p w:rsidR="00DF3229" w:rsidRDefault="00DF3229" w:rsidP="00DF3229">
      <w:pPr>
        <w:pStyle w:val="ConsPlusNormal"/>
        <w:outlineLvl w:val="0"/>
        <w:rPr>
          <w:sz w:val="24"/>
          <w:szCs w:val="24"/>
        </w:rPr>
      </w:pPr>
    </w:p>
    <w:p w:rsidR="00DF3229" w:rsidRDefault="00DF3229" w:rsidP="00DF3229">
      <w:pPr>
        <w:pStyle w:val="ConsPlusNormal"/>
        <w:outlineLvl w:val="0"/>
        <w:rPr>
          <w:sz w:val="24"/>
          <w:szCs w:val="24"/>
        </w:rPr>
      </w:pPr>
    </w:p>
    <w:p w:rsidR="00DF3229" w:rsidRDefault="00DF3229" w:rsidP="00DF3229">
      <w:pPr>
        <w:pStyle w:val="ConsPlusTitle"/>
        <w:jc w:val="center"/>
        <w:rPr>
          <w:rFonts w:ascii="Times New Roman" w:hAnsi="Times New Roman" w:cs="Times New Roman"/>
          <w:sz w:val="24"/>
          <w:szCs w:val="24"/>
        </w:rPr>
      </w:pPr>
      <w:r>
        <w:rPr>
          <w:rFonts w:ascii="Times New Roman" w:hAnsi="Times New Roman" w:cs="Times New Roman"/>
          <w:sz w:val="24"/>
          <w:szCs w:val="24"/>
        </w:rPr>
        <w:t>ПОРЯДОК</w:t>
      </w:r>
    </w:p>
    <w:p w:rsidR="00DF3229" w:rsidRDefault="00DF3229" w:rsidP="00DF3229">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заключения специальных инвестиционных контрактов </w:t>
      </w:r>
    </w:p>
    <w:p w:rsidR="00DF3229" w:rsidRDefault="00DF3229" w:rsidP="00DF3229">
      <w:pPr>
        <w:pStyle w:val="ConsPlusTitle"/>
        <w:jc w:val="center"/>
        <w:rPr>
          <w:rFonts w:ascii="Times New Roman" w:hAnsi="Times New Roman" w:cs="Times New Roman"/>
          <w:sz w:val="24"/>
          <w:szCs w:val="24"/>
        </w:rPr>
      </w:pPr>
      <w:r>
        <w:rPr>
          <w:rFonts w:ascii="Times New Roman" w:hAnsi="Times New Roman" w:cs="Times New Roman"/>
          <w:sz w:val="24"/>
          <w:szCs w:val="24"/>
        </w:rPr>
        <w:t>С</w:t>
      </w:r>
      <w:r w:rsidR="002322AE">
        <w:rPr>
          <w:rFonts w:ascii="Times New Roman" w:hAnsi="Times New Roman" w:cs="Times New Roman"/>
          <w:sz w:val="24"/>
          <w:szCs w:val="24"/>
        </w:rPr>
        <w:t xml:space="preserve">ергеевского </w:t>
      </w:r>
      <w:r>
        <w:rPr>
          <w:rFonts w:ascii="Times New Roman" w:hAnsi="Times New Roman" w:cs="Times New Roman"/>
          <w:sz w:val="24"/>
          <w:szCs w:val="24"/>
        </w:rPr>
        <w:t>сельского поселения</w:t>
      </w:r>
    </w:p>
    <w:p w:rsidR="00DF3229" w:rsidRDefault="00DF3229" w:rsidP="00DF3229">
      <w:pPr>
        <w:spacing w:after="1"/>
        <w:rPr>
          <w:sz w:val="24"/>
          <w:szCs w:val="24"/>
        </w:rPr>
      </w:pPr>
    </w:p>
    <w:p w:rsidR="00DF3229" w:rsidRDefault="00DF3229" w:rsidP="00DF3229">
      <w:pPr>
        <w:pStyle w:val="ConsPlusNormal"/>
        <w:jc w:val="center"/>
        <w:rPr>
          <w:sz w:val="24"/>
          <w:szCs w:val="24"/>
        </w:rPr>
      </w:pPr>
    </w:p>
    <w:p w:rsidR="00DF3229" w:rsidRDefault="00DF3229" w:rsidP="00DF3229">
      <w:pPr>
        <w:pStyle w:val="ConsPlusTitle"/>
        <w:ind w:firstLine="709"/>
        <w:jc w:val="both"/>
        <w:rPr>
          <w:rFonts w:ascii="Times New Roman" w:hAnsi="Times New Roman" w:cs="Times New Roman"/>
          <w:b w:val="0"/>
          <w:bCs/>
          <w:color w:val="000000"/>
          <w:sz w:val="24"/>
          <w:szCs w:val="24"/>
        </w:rPr>
      </w:pPr>
      <w:r>
        <w:rPr>
          <w:rFonts w:ascii="Times New Roman" w:hAnsi="Times New Roman" w:cs="Times New Roman"/>
          <w:b w:val="0"/>
          <w:bCs/>
          <w:color w:val="000000"/>
          <w:sz w:val="24"/>
          <w:szCs w:val="24"/>
        </w:rPr>
        <w:t>1. Настоящий Порядок заключения специальных инвестиционных контрактов Сещинского сельского поселения (далее - Порядок) устанавливает механизм заключения специальных инвестиционных контрактов Се</w:t>
      </w:r>
      <w:r w:rsidR="002322AE">
        <w:rPr>
          <w:rFonts w:ascii="Times New Roman" w:hAnsi="Times New Roman" w:cs="Times New Roman"/>
          <w:b w:val="0"/>
          <w:bCs/>
          <w:color w:val="000000"/>
          <w:sz w:val="24"/>
          <w:szCs w:val="24"/>
        </w:rPr>
        <w:t>ргеевского</w:t>
      </w:r>
      <w:r>
        <w:rPr>
          <w:rFonts w:ascii="Times New Roman" w:hAnsi="Times New Roman" w:cs="Times New Roman"/>
          <w:b w:val="0"/>
          <w:bCs/>
          <w:color w:val="000000"/>
          <w:sz w:val="24"/>
          <w:szCs w:val="24"/>
        </w:rPr>
        <w:t xml:space="preserve"> сельского поселения, за исключением специальных инвестиционных контрактов, заключаемых с участием Российской Федерации и (или) Брянской области.</w:t>
      </w:r>
      <w:bookmarkStart w:id="0" w:name="P32"/>
      <w:bookmarkEnd w:id="0"/>
    </w:p>
    <w:p w:rsidR="00DF3229" w:rsidRDefault="00DF3229" w:rsidP="00DF3229">
      <w:pPr>
        <w:pStyle w:val="ConsPlusTitle"/>
        <w:ind w:firstLine="709"/>
        <w:jc w:val="both"/>
        <w:rPr>
          <w:rFonts w:ascii="Times New Roman" w:hAnsi="Times New Roman" w:cs="Times New Roman"/>
          <w:b w:val="0"/>
          <w:bCs/>
          <w:color w:val="000000"/>
          <w:sz w:val="24"/>
          <w:szCs w:val="24"/>
        </w:rPr>
      </w:pPr>
      <w:r>
        <w:rPr>
          <w:rFonts w:ascii="Times New Roman" w:hAnsi="Times New Roman" w:cs="Times New Roman"/>
          <w:b w:val="0"/>
          <w:bCs/>
          <w:color w:val="000000"/>
          <w:sz w:val="24"/>
          <w:szCs w:val="24"/>
        </w:rPr>
        <w:t xml:space="preserve">2. Специальный инвестиционный контракт заключается, в том числе подписывается, а также изменяется и расторгается от имени </w:t>
      </w:r>
      <w:r w:rsidR="002322AE" w:rsidRPr="002322AE">
        <w:rPr>
          <w:rFonts w:ascii="Times New Roman" w:hAnsi="Times New Roman" w:cs="Times New Roman"/>
          <w:b w:val="0"/>
          <w:bCs/>
          <w:color w:val="000000"/>
          <w:sz w:val="24"/>
          <w:szCs w:val="24"/>
        </w:rPr>
        <w:t>Сергеевского</w:t>
      </w:r>
      <w:r>
        <w:rPr>
          <w:rFonts w:ascii="Times New Roman" w:hAnsi="Times New Roman" w:cs="Times New Roman"/>
          <w:b w:val="0"/>
          <w:bCs/>
          <w:color w:val="000000"/>
          <w:sz w:val="24"/>
          <w:szCs w:val="24"/>
        </w:rPr>
        <w:t xml:space="preserve"> сельского поселения администрацией </w:t>
      </w:r>
      <w:r w:rsidR="002322AE">
        <w:rPr>
          <w:rFonts w:ascii="Times New Roman" w:hAnsi="Times New Roman" w:cs="Times New Roman"/>
          <w:b w:val="0"/>
          <w:bCs/>
          <w:color w:val="000000"/>
          <w:sz w:val="24"/>
          <w:szCs w:val="24"/>
        </w:rPr>
        <w:t>Сергеевского</w:t>
      </w:r>
      <w:r>
        <w:rPr>
          <w:rFonts w:ascii="Times New Roman" w:hAnsi="Times New Roman" w:cs="Times New Roman"/>
          <w:b w:val="0"/>
          <w:bCs/>
          <w:color w:val="000000"/>
          <w:sz w:val="24"/>
          <w:szCs w:val="24"/>
        </w:rPr>
        <w:t xml:space="preserve"> сельского поселения, с юридическим лицом или индивидуальным предпринимателем, принимающими на себя обязательства в предусмотренный специальным инвестиционным контрактом срок своими силами или с привлечением иных лиц реализовать инвестиционный проект по созданию либо модернизации и (или) освоению производства промышленной продукции на территории </w:t>
      </w:r>
      <w:r w:rsidR="002322AE">
        <w:rPr>
          <w:rFonts w:ascii="Times New Roman" w:hAnsi="Times New Roman" w:cs="Times New Roman"/>
          <w:b w:val="0"/>
          <w:bCs/>
          <w:color w:val="000000"/>
          <w:sz w:val="24"/>
          <w:szCs w:val="24"/>
        </w:rPr>
        <w:t>Сергеевского</w:t>
      </w:r>
      <w:r>
        <w:rPr>
          <w:rFonts w:ascii="Times New Roman" w:hAnsi="Times New Roman" w:cs="Times New Roman"/>
          <w:b w:val="0"/>
          <w:bCs/>
          <w:color w:val="000000"/>
          <w:sz w:val="24"/>
          <w:szCs w:val="24"/>
        </w:rPr>
        <w:t xml:space="preserve"> сельского поселения (далее - инвестиционный проект, инвестор).</w:t>
      </w:r>
    </w:p>
    <w:p w:rsidR="00DF3229" w:rsidRDefault="00DF3229" w:rsidP="00DF3229">
      <w:pPr>
        <w:pStyle w:val="ConsPlusTitle"/>
        <w:ind w:firstLine="709"/>
        <w:jc w:val="both"/>
        <w:rPr>
          <w:rFonts w:ascii="Times New Roman" w:hAnsi="Times New Roman" w:cs="Times New Roman"/>
          <w:b w:val="0"/>
          <w:bCs/>
          <w:color w:val="000000"/>
          <w:sz w:val="24"/>
          <w:szCs w:val="24"/>
        </w:rPr>
      </w:pPr>
      <w:r>
        <w:rPr>
          <w:rFonts w:ascii="Times New Roman" w:hAnsi="Times New Roman" w:cs="Times New Roman"/>
          <w:b w:val="0"/>
          <w:color w:val="000000"/>
          <w:sz w:val="24"/>
          <w:szCs w:val="24"/>
        </w:rPr>
        <w:t xml:space="preserve">Специальный инвестиционный контракт заключается в целях решения задач и (или) достижения целевых показателей и индикаторов муниципальных программ </w:t>
      </w:r>
      <w:r>
        <w:rPr>
          <w:rFonts w:ascii="Times New Roman" w:hAnsi="Times New Roman" w:cs="Times New Roman"/>
          <w:b w:val="0"/>
          <w:bCs/>
          <w:color w:val="000000"/>
          <w:sz w:val="24"/>
          <w:szCs w:val="24"/>
        </w:rPr>
        <w:t>С</w:t>
      </w:r>
      <w:r w:rsidR="002322AE">
        <w:rPr>
          <w:rFonts w:ascii="Times New Roman" w:hAnsi="Times New Roman" w:cs="Times New Roman"/>
          <w:b w:val="0"/>
          <w:bCs/>
          <w:color w:val="000000"/>
          <w:sz w:val="24"/>
          <w:szCs w:val="24"/>
        </w:rPr>
        <w:t>ергеевского</w:t>
      </w:r>
      <w:r>
        <w:rPr>
          <w:rFonts w:ascii="Times New Roman" w:hAnsi="Times New Roman" w:cs="Times New Roman"/>
          <w:b w:val="0"/>
          <w:bCs/>
          <w:color w:val="000000"/>
          <w:sz w:val="24"/>
          <w:szCs w:val="24"/>
        </w:rPr>
        <w:t xml:space="preserve"> </w:t>
      </w:r>
      <w:r>
        <w:rPr>
          <w:rFonts w:ascii="Times New Roman" w:hAnsi="Times New Roman" w:cs="Times New Roman"/>
          <w:b w:val="0"/>
          <w:color w:val="000000"/>
          <w:sz w:val="24"/>
          <w:szCs w:val="24"/>
        </w:rPr>
        <w:t>сельского поселения, в рамках которых реализуются инвестиционные проекты.</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Специальный инвестиционный контракт заключается на срок, равный сроку выхода инвестиционного проекта на проектную операционную прибыль в соответствии с бизнес-планом инвестиционного проекта, увеличенному на 5 лет, но не более 10 лет.</w:t>
      </w:r>
    </w:p>
    <w:p w:rsidR="00DF3229" w:rsidRDefault="00DF3229" w:rsidP="00DF3229">
      <w:pPr>
        <w:pStyle w:val="ConsPlusNormal"/>
        <w:ind w:firstLine="709"/>
        <w:jc w:val="both"/>
        <w:rPr>
          <w:rFonts w:ascii="Times New Roman" w:hAnsi="Times New Roman" w:cs="Times New Roman"/>
          <w:color w:val="000000"/>
          <w:sz w:val="24"/>
          <w:szCs w:val="24"/>
        </w:rPr>
      </w:pPr>
      <w:bookmarkStart w:id="1" w:name="P37"/>
      <w:bookmarkEnd w:id="1"/>
      <w:r>
        <w:rPr>
          <w:rFonts w:ascii="Times New Roman" w:hAnsi="Times New Roman" w:cs="Times New Roman"/>
          <w:color w:val="000000"/>
          <w:sz w:val="24"/>
          <w:szCs w:val="24"/>
        </w:rPr>
        <w:t xml:space="preserve">4. Для заключения специального инвестиционного контракта инвестор представляет в администрацию </w:t>
      </w:r>
      <w:r w:rsidR="002322AE">
        <w:rPr>
          <w:rFonts w:ascii="Times New Roman" w:hAnsi="Times New Roman" w:cs="Times New Roman"/>
          <w:bCs/>
          <w:color w:val="000000"/>
          <w:sz w:val="24"/>
          <w:szCs w:val="24"/>
        </w:rPr>
        <w:t>Сергеевского</w:t>
      </w:r>
      <w:r>
        <w:rPr>
          <w:rFonts w:ascii="Times New Roman" w:hAnsi="Times New Roman" w:cs="Times New Roman"/>
          <w:color w:val="000000"/>
          <w:sz w:val="24"/>
          <w:szCs w:val="24"/>
        </w:rPr>
        <w:t xml:space="preserve"> сельского поселения заявление по форме, утвержденной приказом Министерства промышленности и торговли Российской Федерации от 07.08.2015г. № 2288 «Об утверждении формы заявления о заключении специального инвестиционного контракта», с приложением:</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 заверенных в установленном порядке копий документов, подтверждающих вложение инвестиций в инвестиционный проект в размере не менее 5 (пяти) миллионов рублей (кредитный договор или предварительный кредитный договор с финансированием инвестиционного проекта либо иные документы, подтверждающие размер привлекаемых инвестиций) и письменного гарантийного обязательства о сохранении до окончания срока специального инвестиционного контракта и (или) создании в ходе реализации инвестиционного проекта не менее чем 10 новых рабочих мест;</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б) предлагаемого перечня мер стимулирования деятельности в сфере промышленности из числа мер, предусмотренных нормативными правовыми актами, которые инвестор предлагает включить в специальный инвестиционный контракт;</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предлагаемого перечня обязательств инвестора и (или) привлеченного лица (в случае его привлечения);</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г) сведений:</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 перечне мероприятий инвестиционного проекта;</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-об объеме инвестиций в инвестиционный проект;</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 результатах (показателях), которые планируется достигнуть в ходе реализации инвестиционного проекта (ежегодные и итоговые показатели), включая в том числе:</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-объем (в денежном выражении) произведенной и реализованной продукции (ежегодно на конец календарного года и к окончанию срока специального инвестиционного контракта);</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объем налогов, планируемых к уплате по окончании срока специального инвестиционного контракта;</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-долю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количество создаваемых рабочих мест в ходе реализации инвестиционного проекта;</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иные показатели, характеризующие выполнение инвестором принятых обязательств.</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участия привлеченного лица в заключении специального инвестиционного контракта заявление, указанное в настоящем пункте, должно быть подписано также привлеченным лицом.</w:t>
      </w:r>
    </w:p>
    <w:p w:rsidR="00DF3229" w:rsidRDefault="00DF3229" w:rsidP="00DF3229">
      <w:pPr>
        <w:pStyle w:val="ConsPlusNormal"/>
        <w:ind w:firstLine="709"/>
        <w:jc w:val="both"/>
        <w:rPr>
          <w:rFonts w:ascii="Times New Roman" w:hAnsi="Times New Roman" w:cs="Times New Roman"/>
          <w:color w:val="000000"/>
          <w:sz w:val="24"/>
          <w:szCs w:val="24"/>
        </w:rPr>
      </w:pPr>
      <w:bookmarkStart w:id="2" w:name="P52"/>
      <w:bookmarkEnd w:id="2"/>
      <w:r>
        <w:rPr>
          <w:rFonts w:ascii="Times New Roman" w:hAnsi="Times New Roman" w:cs="Times New Roman"/>
          <w:color w:val="000000"/>
          <w:sz w:val="24"/>
          <w:szCs w:val="24"/>
        </w:rPr>
        <w:t xml:space="preserve">5. Для заключения специального инвестиционного контракта, в ходе которого создается или модернизируется производство промышленной продукции, инвестор в составе подаваемого заявления с документами, указанными в </w:t>
      </w:r>
      <w:hyperlink r:id="rId5" w:anchor="P36" w:history="1">
        <w:r>
          <w:rPr>
            <w:rStyle w:val="a3"/>
            <w:color w:val="000000"/>
            <w:sz w:val="24"/>
            <w:szCs w:val="24"/>
          </w:rPr>
          <w:t>пункте 4</w:t>
        </w:r>
      </w:hyperlink>
      <w:r>
        <w:rPr>
          <w:rFonts w:ascii="Times New Roman" w:hAnsi="Times New Roman" w:cs="Times New Roman"/>
          <w:color w:val="000000"/>
          <w:sz w:val="24"/>
          <w:szCs w:val="24"/>
        </w:rPr>
        <w:t xml:space="preserve"> настоящего Порядка, представляет документы, подтверждающие создание или модернизацию промышленного производства и создание рабочих мест, освоение на созданных (модернизированных) мощностях выпуска промышленной продукции и в обязательном порядке осуществление следующих расходов инвестиционного характера:</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 на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инвестора или привлеченных лиц);</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б) на разработку проектной документации;</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на строительство или реконструкцию производственных зданий и сооружений;</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 на приобретение, сооружение, изготовление, доставку, </w:t>
      </w:r>
      <w:proofErr w:type="spellStart"/>
      <w:r>
        <w:rPr>
          <w:rFonts w:ascii="Times New Roman" w:hAnsi="Times New Roman" w:cs="Times New Roman"/>
          <w:color w:val="000000"/>
          <w:sz w:val="24"/>
          <w:szCs w:val="24"/>
        </w:rPr>
        <w:t>расконсервацию</w:t>
      </w:r>
      <w:proofErr w:type="spellEnd"/>
      <w:r>
        <w:rPr>
          <w:rFonts w:ascii="Times New Roman" w:hAnsi="Times New Roman" w:cs="Times New Roman"/>
          <w:color w:val="000000"/>
          <w:sz w:val="24"/>
          <w:szCs w:val="24"/>
        </w:rPr>
        <w:t xml:space="preserve"> и модернизацию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w:t>
      </w:r>
      <w:proofErr w:type="spellStart"/>
      <w:r>
        <w:rPr>
          <w:rFonts w:ascii="Times New Roman" w:hAnsi="Times New Roman" w:cs="Times New Roman"/>
          <w:color w:val="000000"/>
          <w:sz w:val="24"/>
          <w:szCs w:val="24"/>
        </w:rPr>
        <w:t>расконсервируемого</w:t>
      </w:r>
      <w:proofErr w:type="spellEnd"/>
      <w:r>
        <w:rPr>
          <w:rFonts w:ascii="Times New Roman" w:hAnsi="Times New Roman" w:cs="Times New Roman"/>
          <w:color w:val="000000"/>
          <w:sz w:val="24"/>
          <w:szCs w:val="24"/>
        </w:rPr>
        <w:t xml:space="preserve"> оборудования), в том числе на таможенные пошлины и таможенные сборы, а также на строительно-монтажные и пусконаладочные работы.</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Подтверждающими документами, предусмотренными </w:t>
      </w:r>
      <w:hyperlink r:id="rId6" w:anchor="P52" w:history="1">
        <w:r>
          <w:rPr>
            <w:rStyle w:val="a3"/>
            <w:color w:val="000000"/>
            <w:sz w:val="24"/>
            <w:szCs w:val="24"/>
          </w:rPr>
          <w:t>пунктом 5</w:t>
        </w:r>
      </w:hyperlink>
      <w:r>
        <w:rPr>
          <w:rFonts w:ascii="Times New Roman" w:hAnsi="Times New Roman" w:cs="Times New Roman"/>
          <w:color w:val="000000"/>
          <w:sz w:val="24"/>
          <w:szCs w:val="24"/>
        </w:rPr>
        <w:t xml:space="preserve"> настоящего Порядка, являются бизнес-план инвестиционного проекта, копия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DF3229" w:rsidRDefault="00DF3229" w:rsidP="00DF3229">
      <w:pPr>
        <w:pStyle w:val="ConsPlusNormal"/>
        <w:ind w:firstLine="709"/>
        <w:jc w:val="both"/>
        <w:rPr>
          <w:rFonts w:ascii="Times New Roman" w:hAnsi="Times New Roman" w:cs="Times New Roman"/>
          <w:color w:val="000000"/>
          <w:sz w:val="24"/>
          <w:szCs w:val="24"/>
        </w:rPr>
      </w:pPr>
      <w:bookmarkStart w:id="3" w:name="P66"/>
      <w:bookmarkEnd w:id="3"/>
      <w:r>
        <w:rPr>
          <w:rFonts w:ascii="Times New Roman" w:hAnsi="Times New Roman" w:cs="Times New Roman"/>
          <w:color w:val="000000"/>
          <w:sz w:val="24"/>
          <w:szCs w:val="24"/>
        </w:rPr>
        <w:t xml:space="preserve">7. Для заключения специального инвестиционного контракта, в ходе которого осваивается производство промышленной продукции, отнесенной к промышленной продукции, не имеющей произведенных в Российской Федерации аналогов, инвестор в составе заявления с документами, указанными в </w:t>
      </w:r>
      <w:hyperlink r:id="rId7" w:anchor="P36" w:history="1">
        <w:r>
          <w:rPr>
            <w:rStyle w:val="a3"/>
            <w:color w:val="000000"/>
            <w:sz w:val="24"/>
            <w:szCs w:val="24"/>
          </w:rPr>
          <w:t>пункте 4</w:t>
        </w:r>
      </w:hyperlink>
      <w:r>
        <w:rPr>
          <w:rFonts w:ascii="Times New Roman" w:hAnsi="Times New Roman" w:cs="Times New Roman"/>
          <w:color w:val="000000"/>
          <w:sz w:val="24"/>
          <w:szCs w:val="24"/>
        </w:rPr>
        <w:t xml:space="preserve"> настоящего Порядка, представляет документы, подтверждающие, что в ходе реализации инвестиционного проекта осваивается производство промышленной продукции, не имеющей </w:t>
      </w:r>
      <w:r>
        <w:rPr>
          <w:rFonts w:ascii="Times New Roman" w:hAnsi="Times New Roman" w:cs="Times New Roman"/>
          <w:color w:val="000000"/>
          <w:sz w:val="24"/>
          <w:szCs w:val="24"/>
        </w:rPr>
        <w:lastRenderedPageBreak/>
        <w:t>произведенных в Российской Федерации аналогов, и копию инвестиционного соглашения (соглашений) или предварительного договора (договоров) о реализации инвестиционного проекта (при наличии).</w:t>
      </w:r>
    </w:p>
    <w:p w:rsidR="00DF3229" w:rsidRDefault="00DF3229" w:rsidP="00DF3229">
      <w:pPr>
        <w:pStyle w:val="ConsPlusNormal"/>
        <w:ind w:firstLine="709"/>
        <w:jc w:val="both"/>
        <w:rPr>
          <w:rFonts w:ascii="Times New Roman" w:hAnsi="Times New Roman" w:cs="Times New Roman"/>
          <w:color w:val="000000"/>
          <w:sz w:val="24"/>
          <w:szCs w:val="24"/>
        </w:rPr>
      </w:pPr>
      <w:bookmarkStart w:id="4" w:name="P43"/>
      <w:bookmarkEnd w:id="4"/>
      <w:r>
        <w:rPr>
          <w:rFonts w:ascii="Times New Roman" w:hAnsi="Times New Roman" w:cs="Times New Roman"/>
          <w:color w:val="000000"/>
          <w:sz w:val="24"/>
          <w:szCs w:val="24"/>
        </w:rPr>
        <w:t xml:space="preserve">8.   Администрация  </w:t>
      </w:r>
      <w:r w:rsidR="002322AE">
        <w:rPr>
          <w:rFonts w:ascii="Times New Roman" w:hAnsi="Times New Roman" w:cs="Times New Roman"/>
          <w:bCs/>
          <w:color w:val="000000"/>
          <w:sz w:val="24"/>
          <w:szCs w:val="24"/>
        </w:rPr>
        <w:t>Сергеевского</w:t>
      </w: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 xml:space="preserve">сельского поселения не позднее 30 рабочих дней со дня поступления документов, указанных в </w:t>
      </w:r>
      <w:hyperlink r:id="rId8" w:anchor="P36" w:history="1">
        <w:r>
          <w:rPr>
            <w:rStyle w:val="a3"/>
            <w:color w:val="000000"/>
            <w:sz w:val="24"/>
            <w:szCs w:val="24"/>
          </w:rPr>
          <w:t>пунктах 4</w:t>
        </w:r>
      </w:hyperlink>
      <w:r>
        <w:rPr>
          <w:rFonts w:ascii="Times New Roman" w:hAnsi="Times New Roman" w:cs="Times New Roman"/>
          <w:color w:val="000000"/>
          <w:sz w:val="24"/>
          <w:szCs w:val="24"/>
        </w:rPr>
        <w:t xml:space="preserve">-8 настоящего Порядка, направляет их с предварительным заключением, подписанным главой </w:t>
      </w:r>
      <w:r w:rsidR="002322AE">
        <w:rPr>
          <w:rFonts w:ascii="Times New Roman" w:hAnsi="Times New Roman" w:cs="Times New Roman"/>
          <w:bCs/>
          <w:color w:val="000000"/>
          <w:sz w:val="24"/>
          <w:szCs w:val="24"/>
        </w:rPr>
        <w:t>Сергеевского</w:t>
      </w: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 xml:space="preserve">сельского поселения, о соответствии заявления инвестора и представленных документов </w:t>
      </w:r>
      <w:hyperlink r:id="rId9" w:anchor="P36" w:history="1">
        <w:r>
          <w:rPr>
            <w:rStyle w:val="a3"/>
            <w:color w:val="000000"/>
            <w:sz w:val="24"/>
            <w:szCs w:val="24"/>
          </w:rPr>
          <w:t>пунктам 4</w:t>
        </w:r>
      </w:hyperlink>
      <w:r>
        <w:rPr>
          <w:rFonts w:ascii="Times New Roman" w:hAnsi="Times New Roman" w:cs="Times New Roman"/>
          <w:color w:val="000000"/>
          <w:sz w:val="24"/>
          <w:szCs w:val="24"/>
        </w:rPr>
        <w:t>-7 настоящего Порядка в межведомственную комиссию по специальным инвестиционным контрактам (далее - комиссия) для рассмотрения.</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Порядок подготовки заключения устанавливается администрацией </w:t>
      </w:r>
      <w:r w:rsidR="002322AE">
        <w:rPr>
          <w:rFonts w:ascii="Times New Roman" w:hAnsi="Times New Roman" w:cs="Times New Roman"/>
          <w:bCs/>
          <w:color w:val="000000"/>
          <w:sz w:val="24"/>
          <w:szCs w:val="24"/>
        </w:rPr>
        <w:t>Сергеевского</w:t>
      </w: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сельского поселения.</w:t>
      </w:r>
    </w:p>
    <w:p w:rsidR="00DF3229" w:rsidRDefault="00DF3229" w:rsidP="00DF3229">
      <w:pPr>
        <w:pStyle w:val="ConsPlusNormal"/>
        <w:ind w:firstLine="709"/>
        <w:jc w:val="both"/>
        <w:rPr>
          <w:rFonts w:ascii="Times New Roman" w:hAnsi="Times New Roman" w:cs="Times New Roman"/>
          <w:color w:val="000000"/>
          <w:sz w:val="24"/>
          <w:szCs w:val="24"/>
        </w:rPr>
      </w:pPr>
      <w:bookmarkStart w:id="5" w:name="P69"/>
      <w:bookmarkEnd w:id="5"/>
      <w:r>
        <w:rPr>
          <w:rFonts w:ascii="Times New Roman" w:hAnsi="Times New Roman" w:cs="Times New Roman"/>
          <w:color w:val="000000"/>
          <w:sz w:val="24"/>
          <w:szCs w:val="24"/>
        </w:rPr>
        <w:t xml:space="preserve">9. Комиссия, действующая на основании Положения о межведомственной комиссии по специальным инвестиционным контрактам, которое приведено в приложении 1 к настоящему Порядку, подготавливает заключение о возможности (невозможности) заключения специального инвестиционного контракта на предложенных инвестором условиях. </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При подготовке заключения, указанного в </w:t>
      </w:r>
      <w:hyperlink r:id="rId10" w:anchor="P69" w:history="1">
        <w:r>
          <w:rPr>
            <w:rStyle w:val="a3"/>
            <w:color w:val="000000"/>
            <w:sz w:val="24"/>
            <w:szCs w:val="24"/>
          </w:rPr>
          <w:t xml:space="preserve">пункте </w:t>
        </w:r>
      </w:hyperlink>
      <w:r>
        <w:rPr>
          <w:rFonts w:ascii="Times New Roman" w:hAnsi="Times New Roman" w:cs="Times New Roman"/>
          <w:color w:val="000000"/>
          <w:sz w:val="24"/>
          <w:szCs w:val="24"/>
        </w:rPr>
        <w:t>9 настоящего Порядка, комиссия не вправе вносить изменения в перечень обязательств инвестора и (или) привлеченного лица, в предложенные инвестором характеристики инвестиционного проекта, указанные в</w:t>
      </w:r>
      <w:hyperlink r:id="rId11" w:anchor="P39" w:history="1">
        <w:r>
          <w:rPr>
            <w:rStyle w:val="a3"/>
            <w:color w:val="000000"/>
            <w:sz w:val="24"/>
            <w:szCs w:val="24"/>
          </w:rPr>
          <w:t xml:space="preserve"> пункте 4</w:t>
        </w:r>
      </w:hyperlink>
      <w:r>
        <w:rPr>
          <w:rFonts w:ascii="Times New Roman" w:hAnsi="Times New Roman" w:cs="Times New Roman"/>
          <w:color w:val="000000"/>
          <w:sz w:val="24"/>
          <w:szCs w:val="24"/>
        </w:rPr>
        <w:t xml:space="preserve"> настоящего Порядка.</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11.Комиссия не позднее 60 рабочих дней со дня поступления в администрацию </w:t>
      </w:r>
      <w:r w:rsidR="002322AE">
        <w:rPr>
          <w:rFonts w:ascii="Times New Roman" w:hAnsi="Times New Roman" w:cs="Times New Roman"/>
          <w:bCs/>
          <w:color w:val="000000"/>
          <w:sz w:val="24"/>
          <w:szCs w:val="24"/>
        </w:rPr>
        <w:t>Сергеевского</w:t>
      </w:r>
      <w:r>
        <w:rPr>
          <w:rFonts w:ascii="Times New Roman" w:hAnsi="Times New Roman" w:cs="Times New Roman"/>
          <w:bCs/>
          <w:color w:val="000000"/>
          <w:sz w:val="24"/>
          <w:szCs w:val="24"/>
        </w:rPr>
        <w:t xml:space="preserve"> с</w:t>
      </w:r>
      <w:bookmarkStart w:id="6" w:name="_GoBack"/>
      <w:bookmarkEnd w:id="6"/>
      <w:r>
        <w:rPr>
          <w:rFonts w:ascii="Times New Roman" w:hAnsi="Times New Roman" w:cs="Times New Roman"/>
          <w:color w:val="000000"/>
          <w:sz w:val="24"/>
          <w:szCs w:val="24"/>
        </w:rPr>
        <w:t xml:space="preserve">ельского поселения документов, указанных в </w:t>
      </w:r>
      <w:hyperlink r:id="rId12" w:anchor="P36" w:history="1">
        <w:r>
          <w:rPr>
            <w:rStyle w:val="a3"/>
            <w:color w:val="000000"/>
            <w:sz w:val="24"/>
            <w:szCs w:val="24"/>
          </w:rPr>
          <w:t>пунктах 4</w:t>
        </w:r>
      </w:hyperlink>
      <w:r>
        <w:rPr>
          <w:rFonts w:ascii="Times New Roman" w:hAnsi="Times New Roman" w:cs="Times New Roman"/>
          <w:color w:val="000000"/>
          <w:sz w:val="24"/>
          <w:szCs w:val="24"/>
        </w:rPr>
        <w:t xml:space="preserve">-7 настоящего Порядка, направляет главе </w:t>
      </w:r>
      <w:r>
        <w:rPr>
          <w:rFonts w:ascii="Times New Roman" w:hAnsi="Times New Roman" w:cs="Times New Roman"/>
          <w:bCs/>
          <w:color w:val="000000"/>
          <w:sz w:val="24"/>
          <w:szCs w:val="24"/>
        </w:rPr>
        <w:t>Се</w:t>
      </w:r>
      <w:r w:rsidR="002322AE">
        <w:rPr>
          <w:rFonts w:ascii="Times New Roman" w:hAnsi="Times New Roman" w:cs="Times New Roman"/>
          <w:bCs/>
          <w:color w:val="000000"/>
          <w:sz w:val="24"/>
          <w:szCs w:val="24"/>
        </w:rPr>
        <w:t>ргеевского</w:t>
      </w: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 xml:space="preserve">сельского поселения заключение, в котором содержится: </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а) перечень мер стимулирования, осуществляемых в отношении инвестора и (или) промышленных предприятий (в случае их привлечения), которые могут быть включены в специальный инвестиционный контракт, а </w:t>
      </w:r>
      <w:r>
        <w:rPr>
          <w:rFonts w:ascii="Times New Roman" w:hAnsi="Times New Roman" w:cs="Times New Roman"/>
          <w:color w:val="000000"/>
          <w:sz w:val="24"/>
          <w:szCs w:val="24"/>
        </w:rPr>
        <w:t>при необходимости - отлагательные условия предоставления указанных мер стимулирования;</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б) перечень обязательств инвестора и привлеченных лиц (в случае их привлечения);</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срок действия специального инвестиционного контракта;</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г) результаты, достижение которых планируется в ходе реализации инвестиционного проекта, и измеряющие указанные результаты показатели (ежегодные и итоговые показатели);</w:t>
      </w:r>
    </w:p>
    <w:p w:rsidR="00DF3229" w:rsidRDefault="00DF3229" w:rsidP="00DF3229">
      <w:pPr>
        <w:pStyle w:val="ConsPlusNormal"/>
        <w:ind w:firstLine="709"/>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w:t>
      </w:r>
      <w:proofErr w:type="spellEnd"/>
      <w:r>
        <w:rPr>
          <w:rFonts w:ascii="Times New Roman" w:hAnsi="Times New Roman" w:cs="Times New Roman"/>
          <w:color w:val="000000"/>
          <w:sz w:val="24"/>
          <w:szCs w:val="24"/>
        </w:rPr>
        <w:t>) наименование и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е) перечень мероприятий инвестиционного проекта;</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ж) объем инвестиций в инвестиционный проект;</w:t>
      </w:r>
    </w:p>
    <w:p w:rsidR="00DF3229" w:rsidRDefault="00DF3229" w:rsidP="00DF3229">
      <w:pPr>
        <w:pStyle w:val="ConsPlusNormal"/>
        <w:ind w:firstLine="709"/>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з</w:t>
      </w:r>
      <w:proofErr w:type="spellEnd"/>
      <w:r>
        <w:rPr>
          <w:rFonts w:ascii="Times New Roman" w:hAnsi="Times New Roman" w:cs="Times New Roman"/>
          <w:color w:val="000000"/>
          <w:sz w:val="24"/>
          <w:szCs w:val="24"/>
        </w:rPr>
        <w:t>) сведения о штрафных санкциях, подлежащих уплате инвестором и (или) привлеченными лицами (в случае их привлечения), либо Российской Федерацией, субъектом (субъектами) Российской Федерации, муниципальным образованием (муниципальными образованиями);</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 вывод о возможности (невозможности) заключения специального инвестиционного контракта.</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 Комиссия направляет заключение, содержащее решение о невозможности заключения специального инвестиционного контракта, в следующих случаях:</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 инвестиционный проект не соответствует целям, указанным в </w:t>
      </w:r>
      <w:hyperlink r:id="rId13" w:anchor="P32" w:history="1">
        <w:r>
          <w:rPr>
            <w:rStyle w:val="a3"/>
            <w:color w:val="000000"/>
            <w:sz w:val="24"/>
            <w:szCs w:val="24"/>
          </w:rPr>
          <w:t>пункте 2</w:t>
        </w:r>
      </w:hyperlink>
      <w:r>
        <w:rPr>
          <w:rFonts w:ascii="Times New Roman" w:hAnsi="Times New Roman" w:cs="Times New Roman"/>
          <w:color w:val="000000"/>
          <w:sz w:val="24"/>
          <w:szCs w:val="24"/>
        </w:rPr>
        <w:t xml:space="preserve"> настоящего Порядка;</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 представленные инвестором заявление и документы не соответствуют </w:t>
      </w:r>
      <w:hyperlink r:id="rId14" w:anchor="P36" w:history="1">
        <w:r>
          <w:rPr>
            <w:rStyle w:val="a3"/>
            <w:color w:val="000000"/>
            <w:sz w:val="24"/>
            <w:szCs w:val="24"/>
          </w:rPr>
          <w:t>пунктам 4</w:t>
        </w:r>
      </w:hyperlink>
      <w:r>
        <w:rPr>
          <w:rFonts w:ascii="Times New Roman" w:hAnsi="Times New Roman" w:cs="Times New Roman"/>
          <w:color w:val="000000"/>
          <w:sz w:val="24"/>
          <w:szCs w:val="24"/>
        </w:rPr>
        <w:t>-8 настоящего Порядка;</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ни одна из указанных в заявлении инвестора мер стимулирования, </w:t>
      </w:r>
      <w:r>
        <w:rPr>
          <w:rFonts w:ascii="Times New Roman" w:hAnsi="Times New Roman" w:cs="Times New Roman"/>
          <w:color w:val="000000"/>
          <w:sz w:val="24"/>
          <w:szCs w:val="24"/>
        </w:rPr>
        <w:lastRenderedPageBreak/>
        <w:t>предложенных в отношении инвестора и (или) привлеченного лица, не соответствует нормативным правовым  актам.</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Заключение комиссии направляется администрацией </w:t>
      </w:r>
      <w:r w:rsidR="002322AE">
        <w:rPr>
          <w:rFonts w:ascii="Times New Roman" w:hAnsi="Times New Roman" w:cs="Times New Roman"/>
          <w:bCs/>
          <w:color w:val="000000"/>
          <w:sz w:val="24"/>
          <w:szCs w:val="24"/>
        </w:rPr>
        <w:t>Сергеевского</w:t>
      </w:r>
      <w:r>
        <w:rPr>
          <w:rFonts w:ascii="Times New Roman" w:hAnsi="Times New Roman" w:cs="Times New Roman"/>
          <w:color w:val="000000"/>
          <w:sz w:val="24"/>
          <w:szCs w:val="24"/>
        </w:rPr>
        <w:t xml:space="preserve"> сельского поселения в течение 10 рабочих дней со дня его получения лицам, участвующим в заключении специального инвестиционного контракта.</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этом в случае направления заключения, содержащего решение о возможности заключения специального инвестиционного контракта, одновременно с таким заключением администрация сельского поселения направляет инвестору и привлеченному лицу (в случае его привлечения) проект специального инвестиционного контракта, содержащий перечень обязательств инвестора и привлеченного лица (в случае его привлечения) с учетом указанного заключения  комиссии, по форме согласно </w:t>
      </w:r>
      <w:hyperlink r:id="rId15" w:anchor="P76" w:history="1">
        <w:r>
          <w:rPr>
            <w:rStyle w:val="a3"/>
            <w:color w:val="000000"/>
            <w:sz w:val="24"/>
            <w:szCs w:val="24"/>
          </w:rPr>
          <w:t>приложению</w:t>
        </w:r>
      </w:hyperlink>
      <w:r>
        <w:rPr>
          <w:rFonts w:ascii="Times New Roman" w:hAnsi="Times New Roman" w:cs="Times New Roman"/>
          <w:color w:val="000000"/>
          <w:sz w:val="24"/>
          <w:szCs w:val="24"/>
        </w:rPr>
        <w:t>2  к настоящему Порядку.</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Инвестор и привлеченное лицо (в случае его привлечения) в течение 10 рабочих дней со дня получения проекта специального инвестиционного контракта направляют в администрацию </w:t>
      </w:r>
      <w:r w:rsidR="002322AE">
        <w:rPr>
          <w:rFonts w:ascii="Times New Roman" w:hAnsi="Times New Roman" w:cs="Times New Roman"/>
          <w:bCs/>
          <w:color w:val="000000"/>
          <w:sz w:val="24"/>
          <w:szCs w:val="24"/>
        </w:rPr>
        <w:t>Сергеевского</w:t>
      </w: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сельского поселения  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 (по вопросам, не касающимся условий специального инвестиционного контракта, содержащихся в заключении).</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В течение 10 рабочих дней со дня получения протокола разногласий администрация </w:t>
      </w:r>
      <w:r>
        <w:rPr>
          <w:rFonts w:ascii="Times New Roman" w:hAnsi="Times New Roman" w:cs="Times New Roman"/>
          <w:bCs/>
          <w:color w:val="000000"/>
          <w:sz w:val="24"/>
          <w:szCs w:val="24"/>
        </w:rPr>
        <w:t>С</w:t>
      </w:r>
      <w:r w:rsidR="002322AE">
        <w:rPr>
          <w:rFonts w:ascii="Times New Roman" w:hAnsi="Times New Roman" w:cs="Times New Roman"/>
          <w:bCs/>
          <w:color w:val="000000"/>
          <w:sz w:val="24"/>
          <w:szCs w:val="24"/>
        </w:rPr>
        <w:t>ергеевского</w:t>
      </w: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сельского поселения проводит переговоры с инвестором или привлеченным лицом (в случае его привлечения) для урегулирования таких разногласий, подписания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В случае неполучения администрацией </w:t>
      </w:r>
      <w:r w:rsidR="002322AE">
        <w:rPr>
          <w:rFonts w:ascii="Times New Roman" w:hAnsi="Times New Roman" w:cs="Times New Roman"/>
          <w:bCs/>
          <w:color w:val="000000"/>
          <w:sz w:val="24"/>
          <w:szCs w:val="24"/>
        </w:rPr>
        <w:t>Сергеевского</w:t>
      </w:r>
      <w:r>
        <w:rPr>
          <w:rFonts w:ascii="Times New Roman" w:hAnsi="Times New Roman" w:cs="Times New Roman"/>
          <w:color w:val="000000"/>
          <w:sz w:val="24"/>
          <w:szCs w:val="24"/>
        </w:rPr>
        <w:t xml:space="preserve"> сельского поселения в течение 20 рабочих дней со дня направления инвестору и привлеченному лицу (в случае его привлечения) заключения, содержащего решение о возможности заключения специального инвестиционного контракта, и проекта специального инвестиционного контракта, подписанного инвестором и привлеченным лицом (в случае его привлечения), специального инвестиционного контракта, или протокола разногласий, или отказа от подписания специального инвестиционного контракта инвестор или привлеченное лицо (в случае его привлечения) считается отказавшимся от подписания специального инвестиционного контракта.</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 В течение 10 рабочих дней со дня получения подписанного инвестором и привлеченным лицом (в случае его привлечения) специального инвестиционного контракта глава </w:t>
      </w:r>
      <w:r w:rsidR="002322AE">
        <w:rPr>
          <w:rFonts w:ascii="Times New Roman" w:hAnsi="Times New Roman" w:cs="Times New Roman"/>
          <w:bCs/>
          <w:color w:val="000000"/>
          <w:sz w:val="24"/>
          <w:szCs w:val="24"/>
        </w:rPr>
        <w:t>Сергеевского</w:t>
      </w:r>
      <w:r>
        <w:rPr>
          <w:rFonts w:ascii="Times New Roman" w:hAnsi="Times New Roman" w:cs="Times New Roman"/>
          <w:color w:val="000000"/>
          <w:sz w:val="24"/>
          <w:szCs w:val="24"/>
        </w:rPr>
        <w:t xml:space="preserve"> сельского поселения подписывает специальный инвестиционный контракт.</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18. Экземпляры подписанного всеми участниками специального инвестиционного контракта передаются администрацией </w:t>
      </w:r>
      <w:r w:rsidR="002322AE">
        <w:rPr>
          <w:rFonts w:ascii="Times New Roman" w:hAnsi="Times New Roman" w:cs="Times New Roman"/>
          <w:bCs/>
          <w:color w:val="000000"/>
          <w:sz w:val="24"/>
          <w:szCs w:val="24"/>
        </w:rPr>
        <w:t>Сергеевского</w:t>
      </w:r>
      <w:r>
        <w:rPr>
          <w:rFonts w:ascii="Times New Roman" w:hAnsi="Times New Roman" w:cs="Times New Roman"/>
          <w:color w:val="000000"/>
          <w:sz w:val="24"/>
          <w:szCs w:val="24"/>
        </w:rPr>
        <w:t xml:space="preserve"> сельского поселения указанным участникам специального инвестиционного контракта.</w:t>
      </w:r>
    </w:p>
    <w:p w:rsidR="00DF3229" w:rsidRDefault="00DF3229" w:rsidP="00DF3229">
      <w:pPr>
        <w:spacing w:after="0" w:line="240" w:lineRule="auto"/>
        <w:ind w:firstLine="709"/>
        <w:jc w:val="both"/>
        <w:rPr>
          <w:rFonts w:ascii="Times New Roman" w:hAnsi="Times New Roman" w:cs="Times New Roman"/>
          <w:sz w:val="24"/>
          <w:szCs w:val="24"/>
        </w:rPr>
      </w:pPr>
    </w:p>
    <w:p w:rsidR="00DF3229" w:rsidRDefault="00DF3229" w:rsidP="00DF3229">
      <w:pPr>
        <w:spacing w:after="0" w:line="240" w:lineRule="auto"/>
        <w:jc w:val="both"/>
        <w:rPr>
          <w:rFonts w:ascii="Times New Roman" w:hAnsi="Times New Roman" w:cs="Times New Roman"/>
          <w:sz w:val="24"/>
          <w:szCs w:val="24"/>
        </w:rPr>
      </w:pPr>
    </w:p>
    <w:p w:rsidR="00DF3229" w:rsidRDefault="00DF3229" w:rsidP="00DF3229">
      <w:pPr>
        <w:spacing w:after="0" w:line="240" w:lineRule="auto"/>
        <w:jc w:val="both"/>
        <w:rPr>
          <w:rFonts w:ascii="Times New Roman" w:hAnsi="Times New Roman" w:cs="Times New Roman"/>
          <w:sz w:val="24"/>
          <w:szCs w:val="24"/>
        </w:rPr>
      </w:pPr>
    </w:p>
    <w:p w:rsidR="00DF3229" w:rsidRDefault="00DF3229" w:rsidP="00DF3229">
      <w:pPr>
        <w:spacing w:after="0" w:line="240" w:lineRule="auto"/>
        <w:jc w:val="both"/>
        <w:rPr>
          <w:rFonts w:ascii="Times New Roman" w:hAnsi="Times New Roman" w:cs="Times New Roman"/>
          <w:sz w:val="24"/>
          <w:szCs w:val="24"/>
        </w:rPr>
      </w:pPr>
    </w:p>
    <w:p w:rsidR="00DF3229" w:rsidRDefault="00DF3229" w:rsidP="00DF3229">
      <w:pPr>
        <w:spacing w:after="0" w:line="240" w:lineRule="auto"/>
        <w:jc w:val="both"/>
        <w:rPr>
          <w:rFonts w:ascii="Times New Roman" w:hAnsi="Times New Roman" w:cs="Times New Roman"/>
          <w:sz w:val="24"/>
          <w:szCs w:val="24"/>
        </w:rPr>
      </w:pPr>
    </w:p>
    <w:p w:rsidR="00DF3229" w:rsidRDefault="00DF3229" w:rsidP="00DF3229">
      <w:pPr>
        <w:spacing w:after="0" w:line="240" w:lineRule="auto"/>
        <w:jc w:val="both"/>
        <w:rPr>
          <w:rFonts w:ascii="Times New Roman" w:hAnsi="Times New Roman" w:cs="Times New Roman"/>
          <w:sz w:val="24"/>
          <w:szCs w:val="24"/>
        </w:rPr>
      </w:pPr>
    </w:p>
    <w:p w:rsidR="00DF3229" w:rsidRDefault="00DF3229" w:rsidP="00DF3229">
      <w:pPr>
        <w:spacing w:after="0" w:line="240" w:lineRule="auto"/>
        <w:jc w:val="both"/>
        <w:rPr>
          <w:rFonts w:ascii="Times New Roman" w:hAnsi="Times New Roman" w:cs="Times New Roman"/>
          <w:sz w:val="24"/>
          <w:szCs w:val="24"/>
        </w:rPr>
      </w:pPr>
    </w:p>
    <w:p w:rsidR="00DF3229" w:rsidRDefault="00DF3229" w:rsidP="00DF3229">
      <w:pPr>
        <w:spacing w:after="0" w:line="240" w:lineRule="auto"/>
        <w:jc w:val="both"/>
        <w:rPr>
          <w:rFonts w:ascii="Times New Roman" w:hAnsi="Times New Roman" w:cs="Times New Roman"/>
          <w:sz w:val="24"/>
          <w:szCs w:val="24"/>
        </w:rPr>
      </w:pPr>
    </w:p>
    <w:p w:rsidR="00DF3229" w:rsidRDefault="00DF3229" w:rsidP="00DF3229">
      <w:pPr>
        <w:spacing w:after="0" w:line="240" w:lineRule="auto"/>
        <w:jc w:val="both"/>
        <w:rPr>
          <w:rFonts w:ascii="Times New Roman" w:hAnsi="Times New Roman" w:cs="Times New Roman"/>
          <w:sz w:val="24"/>
          <w:szCs w:val="24"/>
        </w:rPr>
      </w:pPr>
    </w:p>
    <w:p w:rsidR="00DF3229" w:rsidRDefault="00DF3229" w:rsidP="00DF3229">
      <w:pPr>
        <w:spacing w:after="0" w:line="240" w:lineRule="auto"/>
        <w:jc w:val="both"/>
        <w:rPr>
          <w:rFonts w:ascii="Times New Roman" w:hAnsi="Times New Roman" w:cs="Times New Roman"/>
          <w:sz w:val="24"/>
          <w:szCs w:val="24"/>
        </w:rPr>
      </w:pPr>
    </w:p>
    <w:p w:rsidR="00DF3229" w:rsidRDefault="00DF3229" w:rsidP="00DF3229">
      <w:pPr>
        <w:spacing w:after="0" w:line="240" w:lineRule="auto"/>
        <w:jc w:val="both"/>
        <w:rPr>
          <w:rFonts w:ascii="Times New Roman" w:hAnsi="Times New Roman" w:cs="Times New Roman"/>
          <w:sz w:val="24"/>
          <w:szCs w:val="24"/>
        </w:rPr>
      </w:pPr>
    </w:p>
    <w:p w:rsidR="00DF3229" w:rsidRDefault="00DF3229" w:rsidP="00DF3229">
      <w:pPr>
        <w:pStyle w:val="ConsPlusNormal"/>
        <w:ind w:firstLine="709"/>
        <w:jc w:val="right"/>
        <w:rPr>
          <w:rFonts w:ascii="Times New Roman" w:hAnsi="Times New Roman" w:cs="Times New Roman"/>
          <w:color w:val="000000"/>
          <w:sz w:val="24"/>
          <w:szCs w:val="24"/>
        </w:rPr>
      </w:pPr>
    </w:p>
    <w:p w:rsidR="00DF3229" w:rsidRDefault="00DF3229" w:rsidP="00DF3229">
      <w:pPr>
        <w:pStyle w:val="ConsPlusNormal"/>
        <w:ind w:firstLine="709"/>
        <w:jc w:val="right"/>
        <w:rPr>
          <w:rFonts w:ascii="Times New Roman" w:hAnsi="Times New Roman" w:cs="Times New Roman"/>
          <w:color w:val="000000"/>
          <w:sz w:val="24"/>
          <w:szCs w:val="24"/>
        </w:rPr>
      </w:pPr>
    </w:p>
    <w:p w:rsidR="00DF3229" w:rsidRDefault="00DF3229" w:rsidP="00DF3229">
      <w:pPr>
        <w:pStyle w:val="ConsPlusNormal"/>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Приложение 1</w:t>
      </w:r>
    </w:p>
    <w:p w:rsidR="00DF3229" w:rsidRDefault="00DF3229" w:rsidP="00DF3229">
      <w:pPr>
        <w:pStyle w:val="ConsPlusNormal"/>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к Порядку заключения специальных</w:t>
      </w:r>
    </w:p>
    <w:p w:rsidR="00DF3229" w:rsidRDefault="00DF3229" w:rsidP="00DF3229">
      <w:pPr>
        <w:pStyle w:val="ConsPlusNormal"/>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инвестиционных контрактов</w:t>
      </w:r>
    </w:p>
    <w:p w:rsidR="00DF3229" w:rsidRDefault="002322AE" w:rsidP="00DF3229">
      <w:pPr>
        <w:pStyle w:val="ConsPlusNormal"/>
        <w:ind w:firstLine="709"/>
        <w:jc w:val="right"/>
        <w:rPr>
          <w:rFonts w:ascii="Times New Roman" w:hAnsi="Times New Roman" w:cs="Times New Roman"/>
          <w:color w:val="000000"/>
          <w:sz w:val="24"/>
          <w:szCs w:val="24"/>
        </w:rPr>
      </w:pPr>
      <w:r>
        <w:rPr>
          <w:rFonts w:ascii="Times New Roman" w:hAnsi="Times New Roman" w:cs="Times New Roman"/>
          <w:bCs/>
          <w:color w:val="000000"/>
          <w:sz w:val="24"/>
          <w:szCs w:val="24"/>
        </w:rPr>
        <w:t>Сергеевского</w:t>
      </w:r>
      <w:r w:rsidR="00DF3229">
        <w:rPr>
          <w:rFonts w:ascii="Times New Roman" w:hAnsi="Times New Roman" w:cs="Times New Roman"/>
          <w:color w:val="000000"/>
          <w:sz w:val="24"/>
          <w:szCs w:val="24"/>
        </w:rPr>
        <w:t xml:space="preserve"> сельского поселения</w:t>
      </w:r>
    </w:p>
    <w:p w:rsidR="00DF3229" w:rsidRDefault="00DF3229" w:rsidP="00DF3229">
      <w:pPr>
        <w:pStyle w:val="ConsPlusNormal"/>
        <w:ind w:firstLine="709"/>
        <w:jc w:val="right"/>
        <w:rPr>
          <w:rFonts w:ascii="Times New Roman" w:hAnsi="Times New Roman" w:cs="Times New Roman"/>
          <w:b/>
          <w:color w:val="000000"/>
          <w:sz w:val="24"/>
          <w:szCs w:val="24"/>
        </w:rPr>
      </w:pPr>
    </w:p>
    <w:p w:rsidR="00DF3229" w:rsidRDefault="00DF3229" w:rsidP="00DF3229">
      <w:pPr>
        <w:pStyle w:val="ConsPlusNormal"/>
        <w:ind w:firstLine="709"/>
        <w:jc w:val="right"/>
        <w:rPr>
          <w:rFonts w:ascii="Times New Roman" w:hAnsi="Times New Roman" w:cs="Times New Roman"/>
          <w:b/>
          <w:color w:val="000000"/>
          <w:sz w:val="24"/>
          <w:szCs w:val="24"/>
        </w:rPr>
      </w:pPr>
    </w:p>
    <w:p w:rsidR="00DF3229" w:rsidRDefault="00DF3229" w:rsidP="00DF3229">
      <w:pPr>
        <w:pStyle w:val="ConsPlusNormal"/>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Положение</w:t>
      </w:r>
    </w:p>
    <w:p w:rsidR="00DF3229" w:rsidRDefault="00DF3229" w:rsidP="00DF3229">
      <w:pPr>
        <w:pStyle w:val="ConsPlusNormal"/>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 межведомственной комиссии по специальным инвестиционным контрактам</w:t>
      </w:r>
    </w:p>
    <w:p w:rsidR="00DF3229" w:rsidRDefault="00DF3229" w:rsidP="00DF3229">
      <w:pPr>
        <w:pStyle w:val="ConsPlusNormal"/>
        <w:ind w:firstLine="709"/>
        <w:jc w:val="both"/>
        <w:rPr>
          <w:rFonts w:ascii="Times New Roman" w:hAnsi="Times New Roman" w:cs="Times New Roman"/>
          <w:color w:val="000000"/>
          <w:sz w:val="24"/>
          <w:szCs w:val="24"/>
        </w:rPr>
      </w:pP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Настоящее Положение определяет порядок формирования и осуществления деятельности межведомственной комиссии по специальным инвестиционным контрактам (далее - комиссия).</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Комиссия в своей деятельности руководствуется </w:t>
      </w:r>
      <w:hyperlink r:id="rId16" w:history="1">
        <w:r w:rsidRPr="00DF3229">
          <w:rPr>
            <w:rStyle w:val="a3"/>
            <w:rFonts w:ascii="Times New Roman" w:hAnsi="Times New Roman" w:cs="Times New Roman"/>
            <w:color w:val="auto"/>
            <w:sz w:val="24"/>
            <w:szCs w:val="24"/>
            <w:u w:val="none"/>
          </w:rPr>
          <w:t>Конституцией</w:t>
        </w:r>
      </w:hyperlink>
      <w:r>
        <w:rPr>
          <w:rFonts w:ascii="Times New Roman" w:hAnsi="Times New Roman" w:cs="Times New Roman"/>
          <w:color w:val="000000"/>
          <w:sz w:val="24"/>
          <w:szCs w:val="24"/>
        </w:rPr>
        <w:t xml:space="preserve"> Российской Федерации, федеральными законами, актами Президента Российской Федерации и Правительства Российской Федерации, нормативными правовыми актами Брянской области, муниципальными нормативными правовыми актами.</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Комиссия образуется в составе председателя комиссии, его заместителя и членов комиссии.</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Состав комиссии утверждается постановлением администрации </w:t>
      </w:r>
      <w:r w:rsidR="002322AE">
        <w:rPr>
          <w:rFonts w:ascii="Times New Roman" w:hAnsi="Times New Roman" w:cs="Times New Roman"/>
          <w:bCs/>
          <w:color w:val="000000"/>
          <w:sz w:val="24"/>
          <w:szCs w:val="24"/>
        </w:rPr>
        <w:t xml:space="preserve">Сергеевского </w:t>
      </w:r>
      <w:r>
        <w:rPr>
          <w:rFonts w:ascii="Times New Roman" w:hAnsi="Times New Roman" w:cs="Times New Roman"/>
          <w:color w:val="000000"/>
          <w:sz w:val="24"/>
          <w:szCs w:val="24"/>
        </w:rPr>
        <w:t>сельского поселения.</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К работе комиссии по решению ее председателя для участия в каждом ее конкретном заседании могут привлекаться представители заинтересованных организаций с правом голоса (далее - участники с правом голоса).</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 Председатель комиссии:</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 организует работу комиссии;</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б) определяет перечень, сроки и порядок рассмотрения вопросов на заседаниях комиссии;</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организует планирование работы комиссии;</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г) представляет комиссию во взаимоотношениях с органами государственной власти, органами местного самоуправления и организациями;</w:t>
      </w:r>
    </w:p>
    <w:p w:rsidR="00DF3229" w:rsidRDefault="00DF3229" w:rsidP="00DF3229">
      <w:pPr>
        <w:pStyle w:val="ConsPlusNormal"/>
        <w:ind w:firstLine="709"/>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w:t>
      </w:r>
      <w:proofErr w:type="spellEnd"/>
      <w:r>
        <w:rPr>
          <w:rFonts w:ascii="Times New Roman" w:hAnsi="Times New Roman" w:cs="Times New Roman"/>
          <w:color w:val="000000"/>
          <w:sz w:val="24"/>
          <w:szCs w:val="24"/>
        </w:rPr>
        <w:t>) утверждает список участников с правом голоса для участия в каждом конкретном заседании комиссии.</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е) подписывает выписки из протоколов заседания комиссии.</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 В отсутствие председателя комиссии его обязанности исполняет заместитель председателя комиссии.</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 Комиссия для осуществления своих функций имеет право:</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 взаимодействовать по вопросам, входящим в ее компетенцию, с соответствующими государственными органами, органами местного самоуправления и организациями, получать от них в установленном порядке необходимые материалы и информацию;</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б) привлекать на безвозмездной основе для осуществления аналитических и экспертных работ экспертов - представителей научных организаций и специалистов инженерно-технического профиля, которые не участвуют в голосовании и принятии решений комиссии.</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Созыв и проведение заседаний комиссии обеспечивает администрация </w:t>
      </w:r>
      <w:r>
        <w:rPr>
          <w:rFonts w:ascii="Times New Roman" w:hAnsi="Times New Roman" w:cs="Times New Roman"/>
          <w:bCs/>
          <w:color w:val="000000"/>
          <w:sz w:val="24"/>
          <w:szCs w:val="24"/>
        </w:rPr>
        <w:t>Сещинского</w:t>
      </w:r>
      <w:r>
        <w:rPr>
          <w:rFonts w:ascii="Times New Roman" w:hAnsi="Times New Roman" w:cs="Times New Roman"/>
          <w:color w:val="000000"/>
          <w:sz w:val="24"/>
          <w:szCs w:val="24"/>
        </w:rPr>
        <w:t xml:space="preserve"> сельского поселения не реже одного раза в квартал (при наличии заявлений о заключении (об изменении, о расторжении) специальных инвестиционных контрактов).</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10. Заседание комиссии считается правомочным для принятия решений, если на нем присутствует не менее половины ее членов.</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Уведомление о предстоящем заседании комиссии и необходимые материалы рассылаются администрацией </w:t>
      </w:r>
      <w:r w:rsidR="002322AE">
        <w:rPr>
          <w:rFonts w:ascii="Times New Roman" w:hAnsi="Times New Roman" w:cs="Times New Roman"/>
          <w:bCs/>
          <w:color w:val="000000"/>
          <w:sz w:val="24"/>
          <w:szCs w:val="24"/>
        </w:rPr>
        <w:t>Сергеевского</w:t>
      </w:r>
      <w:r>
        <w:rPr>
          <w:rFonts w:ascii="Times New Roman" w:hAnsi="Times New Roman" w:cs="Times New Roman"/>
          <w:color w:val="000000"/>
          <w:sz w:val="24"/>
          <w:szCs w:val="24"/>
        </w:rPr>
        <w:t xml:space="preserve">  сельского поселения по поручению </w:t>
      </w:r>
      <w:r>
        <w:rPr>
          <w:rFonts w:ascii="Times New Roman" w:hAnsi="Times New Roman" w:cs="Times New Roman"/>
          <w:color w:val="000000"/>
          <w:sz w:val="24"/>
          <w:szCs w:val="24"/>
        </w:rPr>
        <w:lastRenderedPageBreak/>
        <w:t>председателя комиссии ее членам и участникам с правом голоса не позднее одного месяца до дня проведения заседания комиссии.</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 Члены комиссии и участники с правом голоса обладают равными правами при обсуждении вопросов, рассматриваемых на заседании комиссии.</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равенства голосов решающим является голос председательствующего на заседании.</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Члены комиссии и участники с правом голоса обязаны заявить самоотвод в случае наличия в соответствии с законодательством Российской Федерации </w:t>
      </w:r>
      <w:proofErr w:type="spellStart"/>
      <w:r>
        <w:rPr>
          <w:rFonts w:ascii="Times New Roman" w:hAnsi="Times New Roman" w:cs="Times New Roman"/>
          <w:color w:val="000000"/>
          <w:sz w:val="24"/>
          <w:szCs w:val="24"/>
        </w:rPr>
        <w:t>аффилированности</w:t>
      </w:r>
      <w:proofErr w:type="spellEnd"/>
      <w:r>
        <w:rPr>
          <w:rFonts w:ascii="Times New Roman" w:hAnsi="Times New Roman" w:cs="Times New Roman"/>
          <w:color w:val="000000"/>
          <w:sz w:val="24"/>
          <w:szCs w:val="24"/>
        </w:rPr>
        <w:t xml:space="preserve"> по отношению к инвестору и (или) привлеченному лицу или конфликта интересов при рассмотрении вопросов в отношении конкретного специального инвестиционного контракта.</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15.По результатам рассмотрения и обсуждения материалов по заключению, изменению или расторжению специальных инвестиционных контрактов комиссией принимается решение о возможности (невозможности) заключения специального инвестиционного контракта, либо о возможности (невозможности) изменения специального инвестиционного контракта, либо о целесообразности (нецелесообразности) расторжения специального инвестиционного контракта.</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w:t>
      </w:r>
      <w:r>
        <w:rPr>
          <w:rFonts w:ascii="Times New Roman" w:hAnsi="Times New Roman" w:cs="Times New Roman"/>
          <w:sz w:val="24"/>
          <w:szCs w:val="24"/>
        </w:rPr>
        <w:t xml:space="preserve">Решение комиссии о возможности (невозможности) заключения специального инвестиционного контракта на предложенных инвестором </w:t>
      </w:r>
      <w:r>
        <w:rPr>
          <w:rFonts w:ascii="Times New Roman" w:hAnsi="Times New Roman" w:cs="Times New Roman"/>
          <w:color w:val="000000"/>
          <w:sz w:val="24"/>
          <w:szCs w:val="24"/>
        </w:rPr>
        <w:t>условиях должно содержать сведения, предусмотренные пунктом 11 Правил заключения специальных инвестиционных контрактов.</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комиссии о возможности (невозможности) изменения специального инвестиционного контракта содержит следующие сведения:</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основание для изменения специального инвестиционного контракта;</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изменяемых условий специального инвестиционного контракта;</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комиссии о возможности (невозможности) изменения специального инвестиционного контракта.</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комиссии о целесообразности (нецелесообразности) расторжения специального инвестиционного контракта содержит следующие сведения:</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основание для расторжения специального инвестиционного контракта;</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условия, на которых расторгается специальный инвестиционный контракт;</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комиссии о целесообразности (нецелесообразности) расторжения специального инвестиционного контракта.</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комиссии подписывается всеми присутствующими на заседании комиссии членами комиссии (участниками с правом голоса).</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17. Решения комиссии в течение 10 дней с даты заседания комиссии оформляются протоколом, который подписывается всеми присутствующими на заседании комиссии членами комиссии (участниками с правом голоса). Письменные мнения, поданные отсутствующими членами комиссии (участниками с правом голоса), прилагаются к протоколу.</w:t>
      </w:r>
    </w:p>
    <w:p w:rsidR="00DF3229" w:rsidRDefault="00DF3229" w:rsidP="00DF322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18. Информационно-аналитическое и материально-техническое обеспечение деятельности комиссии осуществляется администрацией </w:t>
      </w:r>
      <w:r w:rsidR="002322AE">
        <w:rPr>
          <w:rFonts w:ascii="Times New Roman" w:hAnsi="Times New Roman" w:cs="Times New Roman"/>
          <w:bCs/>
          <w:color w:val="000000"/>
          <w:sz w:val="24"/>
          <w:szCs w:val="24"/>
        </w:rPr>
        <w:t>Сергеевского</w:t>
      </w:r>
      <w:r>
        <w:rPr>
          <w:rFonts w:ascii="Times New Roman" w:hAnsi="Times New Roman" w:cs="Times New Roman"/>
          <w:color w:val="000000"/>
          <w:sz w:val="24"/>
          <w:szCs w:val="24"/>
        </w:rPr>
        <w:t xml:space="preserve"> сельского поселения.</w:t>
      </w:r>
    </w:p>
    <w:p w:rsidR="00DF3229" w:rsidRDefault="00DF3229" w:rsidP="00DF3229">
      <w:pPr>
        <w:pStyle w:val="ConsPlusNormal"/>
        <w:ind w:firstLine="709"/>
        <w:jc w:val="both"/>
        <w:rPr>
          <w:rFonts w:ascii="Times New Roman" w:hAnsi="Times New Roman" w:cs="Times New Roman"/>
          <w:color w:val="000000"/>
          <w:sz w:val="24"/>
          <w:szCs w:val="24"/>
        </w:rPr>
      </w:pPr>
    </w:p>
    <w:p w:rsidR="00DF3229" w:rsidRDefault="00DF3229" w:rsidP="00DF3229">
      <w:pPr>
        <w:pStyle w:val="ConsPlusNormal"/>
        <w:ind w:firstLine="709"/>
        <w:jc w:val="both"/>
        <w:rPr>
          <w:rFonts w:ascii="Times New Roman" w:hAnsi="Times New Roman" w:cs="Times New Roman"/>
          <w:color w:val="000000"/>
          <w:sz w:val="24"/>
          <w:szCs w:val="24"/>
        </w:rPr>
      </w:pPr>
    </w:p>
    <w:p w:rsidR="00DF3229" w:rsidRDefault="00DF3229" w:rsidP="00DF3229">
      <w:pPr>
        <w:pStyle w:val="ConsPlusNormal"/>
        <w:ind w:firstLine="709"/>
        <w:jc w:val="both"/>
        <w:rPr>
          <w:rFonts w:ascii="Times New Roman" w:hAnsi="Times New Roman" w:cs="Times New Roman"/>
          <w:color w:val="000000"/>
          <w:sz w:val="24"/>
          <w:szCs w:val="24"/>
        </w:rPr>
      </w:pPr>
    </w:p>
    <w:p w:rsidR="00DF3229" w:rsidRDefault="00DF3229" w:rsidP="00DF3229">
      <w:pPr>
        <w:pStyle w:val="ConsPlusNormal"/>
        <w:ind w:firstLine="709"/>
        <w:jc w:val="both"/>
        <w:rPr>
          <w:rFonts w:ascii="Times New Roman" w:hAnsi="Times New Roman" w:cs="Times New Roman"/>
          <w:color w:val="000000"/>
          <w:sz w:val="24"/>
          <w:szCs w:val="24"/>
        </w:rPr>
      </w:pPr>
    </w:p>
    <w:p w:rsidR="00DF3229" w:rsidRDefault="00DF3229" w:rsidP="00DF3229">
      <w:pPr>
        <w:pStyle w:val="ConsPlusNormal"/>
        <w:ind w:firstLine="709"/>
        <w:jc w:val="right"/>
        <w:rPr>
          <w:rFonts w:ascii="Times New Roman" w:hAnsi="Times New Roman" w:cs="Times New Roman"/>
          <w:color w:val="000000"/>
          <w:sz w:val="24"/>
          <w:szCs w:val="24"/>
        </w:rPr>
      </w:pPr>
    </w:p>
    <w:p w:rsidR="00121986" w:rsidRDefault="00121986" w:rsidP="00DF3229">
      <w:pPr>
        <w:pStyle w:val="ConsPlusNormal"/>
        <w:ind w:firstLine="709"/>
        <w:jc w:val="right"/>
        <w:rPr>
          <w:rFonts w:ascii="Times New Roman" w:hAnsi="Times New Roman" w:cs="Times New Roman"/>
          <w:color w:val="000000"/>
          <w:sz w:val="24"/>
          <w:szCs w:val="24"/>
        </w:rPr>
      </w:pPr>
    </w:p>
    <w:p w:rsidR="00121986" w:rsidRDefault="00121986" w:rsidP="00DF3229">
      <w:pPr>
        <w:pStyle w:val="ConsPlusNormal"/>
        <w:ind w:firstLine="709"/>
        <w:jc w:val="right"/>
        <w:rPr>
          <w:rFonts w:ascii="Times New Roman" w:hAnsi="Times New Roman" w:cs="Times New Roman"/>
          <w:color w:val="000000"/>
          <w:sz w:val="24"/>
          <w:szCs w:val="24"/>
        </w:rPr>
      </w:pPr>
    </w:p>
    <w:p w:rsidR="00DF3229" w:rsidRDefault="00DF3229" w:rsidP="00DF3229">
      <w:pPr>
        <w:pStyle w:val="ConsPlusNormal"/>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Приложение 2</w:t>
      </w:r>
    </w:p>
    <w:p w:rsidR="00DF3229" w:rsidRDefault="00DF3229" w:rsidP="00DF3229">
      <w:pPr>
        <w:pStyle w:val="ConsPlusNormal"/>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к Порядку заключения специальных</w:t>
      </w:r>
    </w:p>
    <w:p w:rsidR="00DF3229" w:rsidRDefault="00DF3229" w:rsidP="00DF3229">
      <w:pPr>
        <w:pStyle w:val="ConsPlusNormal"/>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инвестиционных контрактов</w:t>
      </w:r>
    </w:p>
    <w:p w:rsidR="00DF3229" w:rsidRDefault="002322AE" w:rsidP="00DF3229">
      <w:pPr>
        <w:pStyle w:val="ConsPlusNormal"/>
        <w:ind w:firstLine="709"/>
        <w:jc w:val="right"/>
        <w:rPr>
          <w:rFonts w:ascii="Times New Roman" w:hAnsi="Times New Roman" w:cs="Times New Roman"/>
          <w:color w:val="000000"/>
          <w:sz w:val="24"/>
          <w:szCs w:val="24"/>
        </w:rPr>
      </w:pPr>
      <w:r>
        <w:rPr>
          <w:rFonts w:ascii="Times New Roman" w:hAnsi="Times New Roman" w:cs="Times New Roman"/>
          <w:bCs/>
          <w:color w:val="000000"/>
          <w:sz w:val="24"/>
          <w:szCs w:val="24"/>
        </w:rPr>
        <w:t>Сергеевского</w:t>
      </w:r>
      <w:r w:rsidR="00DF3229">
        <w:rPr>
          <w:rFonts w:ascii="Times New Roman" w:hAnsi="Times New Roman" w:cs="Times New Roman"/>
          <w:color w:val="000000"/>
          <w:sz w:val="24"/>
          <w:szCs w:val="24"/>
        </w:rPr>
        <w:t xml:space="preserve"> сельского поселения</w:t>
      </w:r>
    </w:p>
    <w:p w:rsidR="00DF3229" w:rsidRDefault="00DF3229" w:rsidP="00DF3229">
      <w:pPr>
        <w:pStyle w:val="ConsPlusNormal"/>
        <w:ind w:firstLine="709"/>
        <w:jc w:val="right"/>
        <w:rPr>
          <w:rFonts w:ascii="Times New Roman" w:hAnsi="Times New Roman" w:cs="Times New Roman"/>
          <w:color w:val="000000"/>
          <w:sz w:val="24"/>
          <w:szCs w:val="24"/>
        </w:rPr>
      </w:pPr>
    </w:p>
    <w:p w:rsidR="00DF3229" w:rsidRDefault="00DF3229" w:rsidP="00DF3229">
      <w:pPr>
        <w:pStyle w:val="ConsPlusNormal"/>
        <w:ind w:firstLine="709"/>
        <w:jc w:val="right"/>
        <w:rPr>
          <w:rFonts w:ascii="Times New Roman" w:hAnsi="Times New Roman" w:cs="Times New Roman"/>
          <w:color w:val="000000"/>
          <w:sz w:val="24"/>
          <w:szCs w:val="24"/>
        </w:rPr>
      </w:pPr>
    </w:p>
    <w:p w:rsidR="00DF3229" w:rsidRDefault="00DF3229" w:rsidP="00DF3229">
      <w:pPr>
        <w:pStyle w:val="ConsPlusNonformat"/>
        <w:jc w:val="center"/>
        <w:rPr>
          <w:rFonts w:ascii="Times New Roman" w:hAnsi="Times New Roman" w:cs="Times New Roman"/>
          <w:sz w:val="24"/>
          <w:szCs w:val="24"/>
        </w:rPr>
      </w:pPr>
      <w:r>
        <w:rPr>
          <w:rFonts w:ascii="Times New Roman" w:hAnsi="Times New Roman" w:cs="Times New Roman"/>
          <w:sz w:val="24"/>
          <w:szCs w:val="24"/>
        </w:rPr>
        <w:t>ФОРМА</w:t>
      </w:r>
    </w:p>
    <w:p w:rsidR="00DF3229" w:rsidRDefault="00DF3229" w:rsidP="00DF3229">
      <w:pPr>
        <w:pStyle w:val="ConsPlusNormal"/>
        <w:jc w:val="center"/>
        <w:rPr>
          <w:rFonts w:ascii="Times New Roman" w:hAnsi="Times New Roman" w:cs="Times New Roman"/>
          <w:bCs/>
          <w:sz w:val="24"/>
          <w:szCs w:val="24"/>
        </w:rPr>
      </w:pPr>
      <w:r>
        <w:rPr>
          <w:rFonts w:ascii="Times New Roman" w:hAnsi="Times New Roman" w:cs="Times New Roman"/>
          <w:sz w:val="24"/>
          <w:szCs w:val="24"/>
        </w:rPr>
        <w:t xml:space="preserve">специального инвестиционного контракта, заключаемого </w:t>
      </w:r>
      <w:r>
        <w:rPr>
          <w:rFonts w:ascii="Times New Roman" w:hAnsi="Times New Roman" w:cs="Times New Roman"/>
          <w:bCs/>
          <w:sz w:val="24"/>
          <w:szCs w:val="24"/>
        </w:rPr>
        <w:t xml:space="preserve">администрацией </w:t>
      </w:r>
      <w:r w:rsidR="002322AE">
        <w:rPr>
          <w:rFonts w:ascii="Times New Roman" w:hAnsi="Times New Roman" w:cs="Times New Roman"/>
          <w:bCs/>
          <w:color w:val="000000"/>
          <w:sz w:val="24"/>
          <w:szCs w:val="24"/>
        </w:rPr>
        <w:t>Сергеевского</w:t>
      </w:r>
      <w:r>
        <w:rPr>
          <w:rFonts w:ascii="Times New Roman" w:hAnsi="Times New Roman" w:cs="Times New Roman"/>
          <w:bCs/>
          <w:sz w:val="24"/>
          <w:szCs w:val="24"/>
        </w:rPr>
        <w:t xml:space="preserve"> сельского поселения</w:t>
      </w:r>
    </w:p>
    <w:p w:rsidR="00DF3229" w:rsidRDefault="00DF3229" w:rsidP="00DF3229">
      <w:pPr>
        <w:pStyle w:val="ConsPlusNormal"/>
        <w:jc w:val="center"/>
        <w:rPr>
          <w:rFonts w:ascii="Times New Roman" w:hAnsi="Times New Roman" w:cs="Times New Roman"/>
          <w:bCs/>
          <w:sz w:val="24"/>
          <w:szCs w:val="24"/>
        </w:rPr>
      </w:pPr>
    </w:p>
    <w:p w:rsidR="00DF3229" w:rsidRDefault="00DF3229" w:rsidP="00DF3229">
      <w:pPr>
        <w:pStyle w:val="ConsPlusNormal"/>
        <w:jc w:val="center"/>
        <w:rPr>
          <w:rFonts w:ascii="Times New Roman" w:hAnsi="Times New Roman" w:cs="Times New Roman"/>
          <w:color w:val="000000"/>
          <w:sz w:val="24"/>
          <w:szCs w:val="24"/>
        </w:rPr>
      </w:pPr>
    </w:p>
    <w:p w:rsidR="00DF3229" w:rsidRDefault="00DF3229" w:rsidP="00DF3229">
      <w:pPr>
        <w:pStyle w:val="ConsPlusNonformat"/>
        <w:rPr>
          <w:rFonts w:ascii="Times New Roman" w:hAnsi="Times New Roman" w:cs="Times New Roman"/>
          <w:sz w:val="24"/>
          <w:szCs w:val="24"/>
        </w:rPr>
      </w:pPr>
      <w:r>
        <w:rPr>
          <w:rFonts w:ascii="Times New Roman" w:hAnsi="Times New Roman" w:cs="Times New Roman"/>
          <w:sz w:val="24"/>
          <w:szCs w:val="24"/>
        </w:rPr>
        <w:t>______________                                                                               "__" ______________ 20__ г.</w:t>
      </w:r>
    </w:p>
    <w:p w:rsidR="00DF3229" w:rsidRDefault="00DF3229" w:rsidP="00DF3229">
      <w:pPr>
        <w:pStyle w:val="ConsPlusNonformat"/>
        <w:rPr>
          <w:rFonts w:ascii="Times New Roman" w:hAnsi="Times New Roman" w:cs="Times New Roman"/>
          <w:sz w:val="24"/>
          <w:szCs w:val="24"/>
        </w:rPr>
      </w:pPr>
      <w:r>
        <w:rPr>
          <w:rFonts w:ascii="Times New Roman" w:hAnsi="Times New Roman" w:cs="Times New Roman"/>
          <w:sz w:val="24"/>
          <w:szCs w:val="24"/>
        </w:rPr>
        <w:t>(место заключения)                                                                         (дата заключения)</w:t>
      </w:r>
    </w:p>
    <w:p w:rsidR="00DF3229" w:rsidRDefault="00DF3229" w:rsidP="00DF3229">
      <w:pPr>
        <w:pStyle w:val="ConsPlusNonformat"/>
        <w:rPr>
          <w:rFonts w:ascii="Times New Roman" w:hAnsi="Times New Roman" w:cs="Times New Roman"/>
          <w:sz w:val="24"/>
          <w:szCs w:val="24"/>
        </w:rPr>
      </w:pPr>
    </w:p>
    <w:p w:rsidR="00DF3229" w:rsidRDefault="00DF3229" w:rsidP="00DF3229">
      <w:pPr>
        <w:pStyle w:val="ConsPlusNormal"/>
        <w:tabs>
          <w:tab w:val="left" w:pos="6210"/>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w:t>
      </w:r>
    </w:p>
    <w:p w:rsidR="00DF3229" w:rsidRDefault="00DF3229" w:rsidP="00DF3229">
      <w:pPr>
        <w:pStyle w:val="ConsPlusNormal"/>
        <w:tabs>
          <w:tab w:val="left" w:pos="6210"/>
        </w:tabs>
        <w:ind w:firstLine="709"/>
        <w:jc w:val="both"/>
        <w:rPr>
          <w:rFonts w:ascii="Times New Roman" w:hAnsi="Times New Roman" w:cs="Times New Roman"/>
          <w:color w:val="000000"/>
          <w:sz w:val="24"/>
          <w:szCs w:val="24"/>
        </w:rPr>
      </w:pPr>
    </w:p>
    <w:p w:rsidR="00DF3229" w:rsidRDefault="00DF3229" w:rsidP="00DF3229">
      <w:pPr>
        <w:pStyle w:val="ConsPlusNormal"/>
        <w:tabs>
          <w:tab w:val="left" w:pos="6210"/>
        </w:tabs>
        <w:ind w:firstLine="709"/>
        <w:jc w:val="both"/>
        <w:rPr>
          <w:rFonts w:ascii="Times New Roman" w:hAnsi="Times New Roman" w:cs="Times New Roman"/>
          <w:color w:val="000000"/>
          <w:sz w:val="24"/>
          <w:szCs w:val="24"/>
        </w:rPr>
      </w:pPr>
    </w:p>
    <w:p w:rsidR="00DF3229" w:rsidRDefault="00DF3229" w:rsidP="00DF3229">
      <w:pPr>
        <w:pStyle w:val="ConsPlusNormal"/>
        <w:tabs>
          <w:tab w:val="left" w:pos="6210"/>
        </w:tabs>
        <w:ind w:firstLine="709"/>
        <w:jc w:val="both"/>
        <w:rPr>
          <w:rFonts w:ascii="Times New Roman" w:hAnsi="Times New Roman" w:cs="Times New Roman"/>
          <w:color w:val="000000"/>
          <w:sz w:val="24"/>
          <w:szCs w:val="24"/>
        </w:rPr>
      </w:pPr>
    </w:p>
    <w:p w:rsidR="00DF3229" w:rsidRDefault="00DF3229" w:rsidP="00DF322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2322AE">
        <w:rPr>
          <w:rFonts w:ascii="Times New Roman" w:hAnsi="Times New Roman" w:cs="Times New Roman"/>
          <w:bCs/>
          <w:color w:val="000000"/>
          <w:sz w:val="24"/>
          <w:szCs w:val="24"/>
        </w:rPr>
        <w:t>Сергеевского</w:t>
      </w:r>
      <w:r>
        <w:rPr>
          <w:rFonts w:ascii="Times New Roman" w:hAnsi="Times New Roman" w:cs="Times New Roman"/>
          <w:bCs/>
          <w:sz w:val="24"/>
          <w:szCs w:val="24"/>
        </w:rPr>
        <w:t xml:space="preserve"> сельского поселения</w:t>
      </w:r>
      <w:r>
        <w:rPr>
          <w:rFonts w:ascii="Times New Roman" w:hAnsi="Times New Roman" w:cs="Times New Roman"/>
          <w:sz w:val="24"/>
          <w:szCs w:val="24"/>
        </w:rPr>
        <w:t xml:space="preserve">, в лице главы </w:t>
      </w:r>
      <w:r w:rsidR="002322AE">
        <w:rPr>
          <w:rFonts w:ascii="Times New Roman" w:hAnsi="Times New Roman" w:cs="Times New Roman"/>
          <w:bCs/>
          <w:color w:val="000000"/>
          <w:sz w:val="24"/>
          <w:szCs w:val="24"/>
        </w:rPr>
        <w:t xml:space="preserve">Сергеевской </w:t>
      </w:r>
      <w:r>
        <w:rPr>
          <w:rFonts w:ascii="Times New Roman" w:hAnsi="Times New Roman" w:cs="Times New Roman"/>
          <w:sz w:val="24"/>
          <w:szCs w:val="24"/>
        </w:rPr>
        <w:t>сельской администр</w:t>
      </w:r>
      <w:r w:rsidR="00121986">
        <w:rPr>
          <w:rFonts w:ascii="Times New Roman" w:hAnsi="Times New Roman" w:cs="Times New Roman"/>
          <w:sz w:val="24"/>
          <w:szCs w:val="24"/>
        </w:rPr>
        <w:t>а</w:t>
      </w:r>
      <w:r>
        <w:rPr>
          <w:rFonts w:ascii="Times New Roman" w:hAnsi="Times New Roman" w:cs="Times New Roman"/>
          <w:sz w:val="24"/>
          <w:szCs w:val="24"/>
        </w:rPr>
        <w:t xml:space="preserve">ции </w:t>
      </w:r>
      <w:r>
        <w:rPr>
          <w:rFonts w:ascii="Times New Roman" w:hAnsi="Times New Roman" w:cs="Times New Roman"/>
          <w:bCs/>
          <w:sz w:val="24"/>
          <w:szCs w:val="24"/>
        </w:rPr>
        <w:t>__________________________________</w:t>
      </w:r>
      <w:r>
        <w:rPr>
          <w:rFonts w:ascii="Times New Roman" w:hAnsi="Times New Roman" w:cs="Times New Roman"/>
          <w:sz w:val="24"/>
          <w:szCs w:val="24"/>
        </w:rPr>
        <w:t>, действующего на основании Устава МО «</w:t>
      </w:r>
      <w:r w:rsidR="002322AE">
        <w:rPr>
          <w:rFonts w:ascii="Times New Roman" w:hAnsi="Times New Roman" w:cs="Times New Roman"/>
          <w:bCs/>
          <w:color w:val="000000"/>
          <w:sz w:val="24"/>
          <w:szCs w:val="24"/>
        </w:rPr>
        <w:t xml:space="preserve">Сергеевское </w:t>
      </w:r>
      <w:r>
        <w:rPr>
          <w:rFonts w:ascii="Times New Roman" w:hAnsi="Times New Roman" w:cs="Times New Roman"/>
          <w:sz w:val="24"/>
          <w:szCs w:val="24"/>
        </w:rPr>
        <w:t xml:space="preserve">сельское поселение» с одной стороны и </w:t>
      </w:r>
    </w:p>
    <w:p w:rsidR="00DF3229" w:rsidRDefault="00DF3229" w:rsidP="00DF322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F3229" w:rsidRDefault="00DF3229" w:rsidP="00DF3229">
      <w:pPr>
        <w:pStyle w:val="ConsPlusNonformat"/>
        <w:jc w:val="both"/>
        <w:rPr>
          <w:rFonts w:ascii="Times New Roman" w:hAnsi="Times New Roman" w:cs="Times New Roman"/>
          <w:sz w:val="24"/>
          <w:szCs w:val="24"/>
        </w:rPr>
      </w:pPr>
      <w:r>
        <w:rPr>
          <w:rFonts w:ascii="Times New Roman" w:hAnsi="Times New Roman" w:cs="Times New Roman"/>
          <w:sz w:val="24"/>
          <w:szCs w:val="24"/>
        </w:rPr>
        <w:t>(полное наименование юридического лица или индивидуального предпринимателя, являющегося инвестором при заключении специального инвестиционного контракта)</w:t>
      </w:r>
    </w:p>
    <w:p w:rsidR="00DF3229" w:rsidRDefault="00DF3229" w:rsidP="00DF3229">
      <w:pPr>
        <w:pStyle w:val="ConsPlusNonformat"/>
        <w:jc w:val="both"/>
        <w:rPr>
          <w:rFonts w:ascii="Times New Roman" w:hAnsi="Times New Roman" w:cs="Times New Roman"/>
          <w:sz w:val="24"/>
          <w:szCs w:val="24"/>
        </w:rPr>
      </w:pPr>
      <w:r>
        <w:rPr>
          <w:rFonts w:ascii="Times New Roman" w:hAnsi="Times New Roman" w:cs="Times New Roman"/>
          <w:sz w:val="24"/>
          <w:szCs w:val="24"/>
        </w:rPr>
        <w:t>в лице ______________________, действующего на основании ______________,</w:t>
      </w:r>
    </w:p>
    <w:p w:rsidR="00DF3229" w:rsidRDefault="00DF3229" w:rsidP="00DF3229">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именуемый (</w:t>
      </w:r>
      <w:proofErr w:type="spellStart"/>
      <w:r>
        <w:rPr>
          <w:rFonts w:ascii="Times New Roman" w:hAnsi="Times New Roman" w:cs="Times New Roman"/>
          <w:sz w:val="24"/>
          <w:szCs w:val="24"/>
        </w:rPr>
        <w:t>ое</w:t>
      </w:r>
      <w:proofErr w:type="spellEnd"/>
      <w:r>
        <w:rPr>
          <w:rFonts w:ascii="Times New Roman" w:hAnsi="Times New Roman" w:cs="Times New Roman"/>
          <w:sz w:val="24"/>
          <w:szCs w:val="24"/>
        </w:rPr>
        <w:t>) в дальнейшем инвестором, и привлекаемое им лицо __________</w:t>
      </w:r>
    </w:p>
    <w:p w:rsidR="00DF3229" w:rsidRDefault="00DF3229" w:rsidP="00DF322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F3229" w:rsidRDefault="00DF3229" w:rsidP="00DF3229">
      <w:pPr>
        <w:pStyle w:val="ConsPlusNonformat"/>
        <w:jc w:val="both"/>
        <w:rPr>
          <w:rFonts w:ascii="Times New Roman" w:hAnsi="Times New Roman" w:cs="Times New Roman"/>
          <w:sz w:val="24"/>
          <w:szCs w:val="24"/>
        </w:rPr>
      </w:pPr>
      <w:r>
        <w:rPr>
          <w:rFonts w:ascii="Times New Roman" w:hAnsi="Times New Roman" w:cs="Times New Roman"/>
          <w:sz w:val="24"/>
          <w:szCs w:val="24"/>
        </w:rPr>
        <w:t>(полное наименование юридического лица или индивидуального предпринимателя, которое непосредственно будет осуществлять производство промышленной продукции в соответствии со специальным инвестиционным контрактом, здесь и далее в специальном инвестиционном контракте указывается в случае, если такое лицо привлекается инвестором для реализации инвестиционного проекта в рамках исполнения специального инвестиционного контракта)</w:t>
      </w:r>
    </w:p>
    <w:p w:rsidR="00DF3229" w:rsidRDefault="00DF3229" w:rsidP="00DF3229">
      <w:pPr>
        <w:pStyle w:val="ConsPlusNonformat"/>
        <w:jc w:val="both"/>
        <w:rPr>
          <w:rFonts w:ascii="Times New Roman" w:hAnsi="Times New Roman" w:cs="Times New Roman"/>
          <w:sz w:val="24"/>
          <w:szCs w:val="24"/>
        </w:rPr>
      </w:pPr>
      <w:r>
        <w:rPr>
          <w:rFonts w:ascii="Times New Roman" w:hAnsi="Times New Roman" w:cs="Times New Roman"/>
          <w:sz w:val="24"/>
          <w:szCs w:val="24"/>
        </w:rPr>
        <w:t>в лице ______________________, действующего на основании _______________,</w:t>
      </w:r>
    </w:p>
    <w:p w:rsidR="00DF3229" w:rsidRDefault="00DF3229" w:rsidP="00DF3229">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именуемый (</w:t>
      </w:r>
      <w:proofErr w:type="spellStart"/>
      <w:r>
        <w:rPr>
          <w:rFonts w:ascii="Times New Roman" w:hAnsi="Times New Roman" w:cs="Times New Roman"/>
          <w:sz w:val="24"/>
          <w:szCs w:val="24"/>
        </w:rPr>
        <w:t>ое</w:t>
      </w:r>
      <w:proofErr w:type="spellEnd"/>
      <w:r>
        <w:rPr>
          <w:rFonts w:ascii="Times New Roman" w:hAnsi="Times New Roman" w:cs="Times New Roman"/>
          <w:sz w:val="24"/>
          <w:szCs w:val="24"/>
        </w:rPr>
        <w:t>) в дальнейшем промышленным предприятием, с другой стороны, именуемые в дальнейшем совместно сторонами, в соответствии с протоколом межведомственной комиссии по специальным инвестиционным контрактам от ___________ №___, заключили специальный инвестиционный контракт о нижеследующем:</w:t>
      </w:r>
    </w:p>
    <w:p w:rsidR="00DF3229" w:rsidRDefault="00DF3229" w:rsidP="00DF3229">
      <w:pPr>
        <w:ind w:firstLine="709"/>
        <w:jc w:val="center"/>
        <w:rPr>
          <w:b/>
          <w:sz w:val="24"/>
          <w:szCs w:val="24"/>
        </w:rPr>
      </w:pPr>
    </w:p>
    <w:p w:rsidR="00DF3229" w:rsidRDefault="00DF3229" w:rsidP="00DF3229">
      <w:pPr>
        <w:ind w:firstLine="709"/>
        <w:jc w:val="center"/>
        <w:rPr>
          <w:b/>
          <w:sz w:val="24"/>
          <w:szCs w:val="24"/>
        </w:rPr>
      </w:pPr>
    </w:p>
    <w:p w:rsidR="00DF3229" w:rsidRDefault="00DF3229" w:rsidP="00DF322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 Предмет специального инвестиционного контракта</w:t>
      </w:r>
    </w:p>
    <w:p w:rsidR="00DF3229" w:rsidRDefault="00DF3229" w:rsidP="00DF3229">
      <w:pPr>
        <w:spacing w:after="0" w:line="240" w:lineRule="auto"/>
        <w:ind w:firstLine="709"/>
        <w:jc w:val="both"/>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в дальнейшем пункты специального инвестиционного контракта   заполняются в зависимости от включения в предмет специального  инвестиционного контракта варианта 1,варианта 2 или варианта 3)</w:t>
      </w:r>
    </w:p>
    <w:p w:rsidR="00DF3229" w:rsidRDefault="00DF3229" w:rsidP="00DF3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Инвестор обязуется своими силами или с привлечением промышленного предприятия в течение срока действия специального инвестиционного контракта осуществить инвестиционный проект: </w:t>
      </w:r>
    </w:p>
    <w:p w:rsidR="00DF3229" w:rsidRDefault="00DF3229" w:rsidP="00DF322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 созданию или модернизации промышленного производства </w:t>
      </w:r>
    </w:p>
    <w:p w:rsidR="00DF3229" w:rsidRDefault="00DF3229" w:rsidP="00DF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__________________________________________________________ </w:t>
      </w:r>
    </w:p>
    <w:p w:rsidR="00DF3229" w:rsidRDefault="00DF3229" w:rsidP="00DF3229">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(наименование и адрес промышленного производства)</w:t>
      </w:r>
    </w:p>
    <w:p w:rsidR="00DF3229" w:rsidRDefault="00DF3229" w:rsidP="00DF3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бизнес-планом согласно приложению №1 в целях освоения производства промышленной продукции в объеме и номенклатуре согласно приложению №2, что предполагает выполнение на промышленном производстве технологических и производственных операций в  соответствии  с графиком выполнения таких операций согласно приложению № 3 (</w:t>
      </w:r>
      <w:r>
        <w:rPr>
          <w:rFonts w:ascii="Times New Roman" w:hAnsi="Times New Roman" w:cs="Times New Roman"/>
          <w:i/>
          <w:iCs/>
          <w:sz w:val="24"/>
          <w:szCs w:val="24"/>
        </w:rPr>
        <w:t>1-й вариант</w:t>
      </w:r>
      <w:r>
        <w:rPr>
          <w:rFonts w:ascii="Times New Roman" w:hAnsi="Times New Roman" w:cs="Times New Roman"/>
          <w:sz w:val="24"/>
          <w:szCs w:val="24"/>
        </w:rPr>
        <w:t>);</w:t>
      </w:r>
    </w:p>
    <w:p w:rsidR="00DF3229" w:rsidRDefault="00DF3229" w:rsidP="00DF3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освоению производства в соответствии с бизнес-планом, предусмотренным приложением №1 к специальному инвестиционному контракту промышленной продукции, не имеющей произведенных в Российской Федерации аналогов, в объеме и номенклатуре, предусмотренными приложением № 2 к специальному инвестиционному контракту, что предполагает выполнение на промышленном производстве __________________________________________________________________</w:t>
      </w:r>
    </w:p>
    <w:p w:rsidR="00DF3229" w:rsidRDefault="00DF3229" w:rsidP="00DF3229">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(наименование и адрес промышленного производства)</w:t>
      </w:r>
    </w:p>
    <w:p w:rsidR="00DF3229" w:rsidRDefault="00DF3229" w:rsidP="00DF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технологических и производственных операций в соответствии с графиком выполнения таких операций, предусмотренным приложением №3 к специальному инвестиционному контракту</w:t>
      </w:r>
      <w:r>
        <w:rPr>
          <w:rFonts w:ascii="Times New Roman" w:hAnsi="Times New Roman" w:cs="Times New Roman"/>
          <w:i/>
          <w:iCs/>
          <w:sz w:val="24"/>
          <w:szCs w:val="24"/>
        </w:rPr>
        <w:t>(2-й вариант)</w:t>
      </w:r>
      <w:r>
        <w:rPr>
          <w:rFonts w:ascii="Times New Roman" w:hAnsi="Times New Roman" w:cs="Times New Roman"/>
          <w:sz w:val="24"/>
          <w:szCs w:val="24"/>
        </w:rPr>
        <w:t xml:space="preserve">, а </w:t>
      </w:r>
      <w:r>
        <w:rPr>
          <w:rFonts w:ascii="Times New Roman" w:hAnsi="Times New Roman" w:cs="Times New Roman"/>
          <w:bCs/>
          <w:sz w:val="24"/>
          <w:szCs w:val="24"/>
        </w:rPr>
        <w:t xml:space="preserve">администрация </w:t>
      </w:r>
      <w:r w:rsidR="002322AE">
        <w:rPr>
          <w:rFonts w:ascii="Times New Roman" w:hAnsi="Times New Roman" w:cs="Times New Roman"/>
          <w:bCs/>
          <w:color w:val="000000"/>
          <w:sz w:val="24"/>
          <w:szCs w:val="24"/>
        </w:rPr>
        <w:t>Сергеевского</w:t>
      </w:r>
      <w:r>
        <w:rPr>
          <w:rFonts w:ascii="Times New Roman" w:hAnsi="Times New Roman" w:cs="Times New Roman"/>
          <w:bCs/>
          <w:sz w:val="24"/>
          <w:szCs w:val="24"/>
        </w:rPr>
        <w:t xml:space="preserve"> сельского поселения </w:t>
      </w:r>
      <w:r>
        <w:rPr>
          <w:rFonts w:ascii="Times New Roman" w:hAnsi="Times New Roman" w:cs="Times New Roman"/>
          <w:sz w:val="24"/>
          <w:szCs w:val="24"/>
        </w:rPr>
        <w:t>обязуется в течение срока действия специального инвестиционного контракта осуществлять в отношении инвестора и (или) промышленного предприятия меры стимулирования деятельности в сфере промышленности, предусмотренные специальным инвестиционным контрактом.</w:t>
      </w:r>
    </w:p>
    <w:p w:rsidR="00DF3229" w:rsidRDefault="00DF3229" w:rsidP="00DF3229">
      <w:pPr>
        <w:spacing w:after="0" w:line="240" w:lineRule="auto"/>
        <w:ind w:firstLine="709"/>
        <w:jc w:val="both"/>
        <w:rPr>
          <w:rFonts w:ascii="Times New Roman" w:hAnsi="Times New Roman" w:cs="Times New Roman"/>
          <w:sz w:val="24"/>
          <w:szCs w:val="24"/>
        </w:rPr>
      </w:pPr>
    </w:p>
    <w:p w:rsidR="00DF3229" w:rsidRDefault="00DF3229" w:rsidP="00DF322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2. Срок действия специального инвестиционного контракта</w:t>
      </w:r>
    </w:p>
    <w:p w:rsidR="00DF3229" w:rsidRDefault="00DF3229" w:rsidP="00DF322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Срок действия специального инвестиционного контракта составляет ___ лет.</w:t>
      </w:r>
    </w:p>
    <w:p w:rsidR="00DF3229" w:rsidRDefault="00DF3229" w:rsidP="00DF3229">
      <w:pPr>
        <w:spacing w:after="0" w:line="240" w:lineRule="auto"/>
        <w:ind w:firstLine="709"/>
        <w:jc w:val="both"/>
        <w:rPr>
          <w:rFonts w:ascii="Times New Roman" w:hAnsi="Times New Roman" w:cs="Times New Roman"/>
          <w:sz w:val="24"/>
          <w:szCs w:val="24"/>
        </w:rPr>
      </w:pPr>
    </w:p>
    <w:p w:rsidR="00DF3229" w:rsidRDefault="00DF3229" w:rsidP="00DF322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3. Обязательства инвестора</w:t>
      </w:r>
    </w:p>
    <w:p w:rsidR="00DF3229" w:rsidRDefault="00DF3229" w:rsidP="00DF3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Инвестор обязуется:</w:t>
      </w:r>
    </w:p>
    <w:p w:rsidR="00DF3229" w:rsidRDefault="00DF3229" w:rsidP="00DF3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вложить в инвестиционный проект инвестиции на общую сумму ___________________________ рублей;</w:t>
      </w:r>
    </w:p>
    <w:p w:rsidR="00DF3229" w:rsidRDefault="00DF3229" w:rsidP="00DF3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осуществлять практические действия по реализации инвестиционного проекта, предусмотренные приложениями к настоящему специальному инвестиционному контракту, в том числе обеспечивать выполнение обязательств промышленного предприятия по реализации инвестиционного проекта;</w:t>
      </w:r>
    </w:p>
    <w:p w:rsidR="00DF3229" w:rsidRDefault="00DF3229" w:rsidP="00DF3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достигнуть в ходе реализации инвестиционного проекта следующих результатов (показателей):</w:t>
      </w:r>
    </w:p>
    <w:p w:rsidR="00DF3229" w:rsidRDefault="00DF3229" w:rsidP="00DF3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-объем (в суммарном денежном выражении) произведенной и реализованной промышленной продукции (ежегодно и к окончанию срока действия специального инвестиционного контракта): ___________________ (___________ ) рублей;</w:t>
      </w:r>
    </w:p>
    <w:p w:rsidR="00DF3229" w:rsidRDefault="00DF3229" w:rsidP="00DF3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-объем налогов, планируемых к уплате в течение действия специального инвестиционного контракта: __________________ (______________) рублей;</w:t>
      </w:r>
    </w:p>
    <w:p w:rsidR="00DF3229" w:rsidRDefault="00DF3229" w:rsidP="00DF3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 </w:t>
      </w:r>
    </w:p>
    <w:p w:rsidR="00DF3229" w:rsidRDefault="00DF3229" w:rsidP="00DF3229">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(указываются иные показатели, характеризующие выполнение инвестором принятых обязательств)</w:t>
      </w:r>
    </w:p>
    <w:p w:rsidR="00DF3229" w:rsidRDefault="00DF3229" w:rsidP="00DF3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представлять в администрацию </w:t>
      </w:r>
      <w:r w:rsidR="002322AE">
        <w:rPr>
          <w:rFonts w:ascii="Times New Roman" w:hAnsi="Times New Roman" w:cs="Times New Roman"/>
          <w:bCs/>
          <w:color w:val="000000"/>
          <w:sz w:val="24"/>
          <w:szCs w:val="24"/>
        </w:rPr>
        <w:t>Сергеевского</w:t>
      </w:r>
      <w:r>
        <w:rPr>
          <w:rFonts w:ascii="Times New Roman" w:hAnsi="Times New Roman" w:cs="Times New Roman"/>
          <w:sz w:val="24"/>
          <w:szCs w:val="24"/>
        </w:rPr>
        <w:t xml:space="preserve"> сельского поселения, отчеты каждый __________________ (месяц, квартал, год или иной период, согласованный сторонами), а также представить отчет об итогах реализации инвестиционного проекта по формам, утвержденным администрацией </w:t>
      </w:r>
      <w:r>
        <w:rPr>
          <w:rFonts w:ascii="Times New Roman" w:hAnsi="Times New Roman" w:cs="Times New Roman"/>
          <w:bCs/>
          <w:color w:val="000000"/>
          <w:sz w:val="24"/>
          <w:szCs w:val="24"/>
        </w:rPr>
        <w:t>С</w:t>
      </w:r>
      <w:r w:rsidR="002322AE">
        <w:rPr>
          <w:rFonts w:ascii="Times New Roman" w:hAnsi="Times New Roman" w:cs="Times New Roman"/>
          <w:bCs/>
          <w:color w:val="000000"/>
          <w:sz w:val="24"/>
          <w:szCs w:val="24"/>
        </w:rPr>
        <w:t>ергеевского</w:t>
      </w:r>
      <w:r>
        <w:rPr>
          <w:rFonts w:ascii="Times New Roman" w:hAnsi="Times New Roman" w:cs="Times New Roman"/>
          <w:sz w:val="24"/>
          <w:szCs w:val="24"/>
        </w:rPr>
        <w:t xml:space="preserve"> сельского поселения;</w:t>
      </w:r>
    </w:p>
    <w:p w:rsidR="00DF3229" w:rsidRDefault="00DF3229" w:rsidP="00DF3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представлять по требованию администрации </w:t>
      </w:r>
      <w:r w:rsidR="002322AE">
        <w:rPr>
          <w:rFonts w:ascii="Times New Roman" w:hAnsi="Times New Roman" w:cs="Times New Roman"/>
          <w:bCs/>
          <w:color w:val="000000"/>
          <w:sz w:val="24"/>
          <w:szCs w:val="24"/>
        </w:rPr>
        <w:t>Сергеевского</w:t>
      </w:r>
      <w:r>
        <w:rPr>
          <w:rFonts w:ascii="Times New Roman" w:hAnsi="Times New Roman" w:cs="Times New Roman"/>
          <w:sz w:val="24"/>
          <w:szCs w:val="24"/>
        </w:rPr>
        <w:t xml:space="preserve"> сельского поселения первичные документы (копии), подтверждающие правильность данных в отчетной документации;</w:t>
      </w:r>
    </w:p>
    <w:p w:rsidR="00DF3229" w:rsidRDefault="00DF3229" w:rsidP="00DF3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___________________________________________________________.</w:t>
      </w:r>
    </w:p>
    <w:p w:rsidR="00DF3229" w:rsidRDefault="00DF3229" w:rsidP="00DF322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lastRenderedPageBreak/>
        <w:t>(указываются иные обязательства инвестора, не противоречащие законодательству Российской Федерации, в том числе  по предоставлению обеспечения исполнения своих обязательств или обязательств промышленного предприятия в виде поручительства либо гарантии)</w:t>
      </w:r>
    </w:p>
    <w:p w:rsidR="00DF3229" w:rsidRDefault="00DF3229" w:rsidP="00DF3229">
      <w:pPr>
        <w:spacing w:after="0" w:line="240" w:lineRule="auto"/>
        <w:ind w:firstLine="709"/>
        <w:jc w:val="both"/>
        <w:rPr>
          <w:rFonts w:ascii="Times New Roman" w:hAnsi="Times New Roman" w:cs="Times New Roman"/>
          <w:sz w:val="24"/>
          <w:szCs w:val="24"/>
        </w:rPr>
      </w:pPr>
    </w:p>
    <w:p w:rsidR="00DF3229" w:rsidRDefault="00DF3229" w:rsidP="00DF322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4. Обязательства промышленного предприятия</w:t>
      </w:r>
    </w:p>
    <w:p w:rsidR="00DF3229" w:rsidRDefault="00DF3229" w:rsidP="00DF3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Промышленное предприятие обязуется:</w:t>
      </w:r>
    </w:p>
    <w:p w:rsidR="00DF3229" w:rsidRDefault="00DF3229" w:rsidP="00DF3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 ходе реализации инвестиционного проекта производить и реализовывать на промышленном производстве промышленную продукцию в объеме и номенклатуре, предусмотренных приложением № 2 к специальному инвестиционному контракту;</w:t>
      </w:r>
    </w:p>
    <w:p w:rsidR="00DF3229" w:rsidRDefault="00DF3229" w:rsidP="00DF3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предоставлять инвестору документы, необходимые для осуществления контроля администрацией </w:t>
      </w:r>
      <w:r w:rsidR="002322AE">
        <w:rPr>
          <w:rFonts w:ascii="Times New Roman" w:hAnsi="Times New Roman" w:cs="Times New Roman"/>
          <w:bCs/>
          <w:color w:val="000000"/>
          <w:sz w:val="24"/>
          <w:szCs w:val="24"/>
        </w:rPr>
        <w:t>Сергеевского</w:t>
      </w:r>
      <w:r>
        <w:rPr>
          <w:rFonts w:ascii="Times New Roman" w:hAnsi="Times New Roman" w:cs="Times New Roman"/>
          <w:sz w:val="24"/>
          <w:szCs w:val="24"/>
        </w:rPr>
        <w:t xml:space="preserve"> сельского поселения за выполнением инвестором обязательств в соответствии с настоящим специальным инвестиционным контрактом;</w:t>
      </w:r>
    </w:p>
    <w:p w:rsidR="00DF3229" w:rsidRDefault="00DF3229" w:rsidP="00DF3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w:t>
      </w:r>
    </w:p>
    <w:p w:rsidR="00DF3229" w:rsidRDefault="00DF3229" w:rsidP="00DF322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(перечисляются иные обязательства промышленного предприятия, которые выполняются им в рамках инвестиционного проекта,  не противоречащие законодательству  Российской  Федерации)</w:t>
      </w:r>
    </w:p>
    <w:p w:rsidR="00DF3229" w:rsidRDefault="00DF3229" w:rsidP="00DF3229">
      <w:pPr>
        <w:spacing w:after="0" w:line="240" w:lineRule="auto"/>
        <w:jc w:val="both"/>
        <w:rPr>
          <w:rFonts w:ascii="Times New Roman" w:hAnsi="Times New Roman" w:cs="Times New Roman"/>
          <w:i/>
          <w:iCs/>
          <w:sz w:val="24"/>
          <w:szCs w:val="24"/>
        </w:rPr>
      </w:pPr>
    </w:p>
    <w:p w:rsidR="00DF3229" w:rsidRDefault="00DF3229" w:rsidP="00DF3229">
      <w:pPr>
        <w:spacing w:after="0" w:line="240" w:lineRule="auto"/>
        <w:jc w:val="both"/>
        <w:rPr>
          <w:rFonts w:ascii="Times New Roman" w:hAnsi="Times New Roman" w:cs="Times New Roman"/>
          <w:i/>
          <w:iCs/>
          <w:sz w:val="24"/>
          <w:szCs w:val="24"/>
        </w:rPr>
      </w:pPr>
    </w:p>
    <w:p w:rsidR="00DF3229" w:rsidRDefault="00DF3229" w:rsidP="00DF3229">
      <w:pPr>
        <w:spacing w:after="0" w:line="240" w:lineRule="auto"/>
        <w:ind w:firstLine="709"/>
        <w:jc w:val="both"/>
        <w:rPr>
          <w:rFonts w:ascii="Times New Roman" w:hAnsi="Times New Roman" w:cs="Times New Roman"/>
          <w:sz w:val="24"/>
          <w:szCs w:val="24"/>
        </w:rPr>
      </w:pPr>
    </w:p>
    <w:p w:rsidR="00DF3229" w:rsidRDefault="00DF3229" w:rsidP="00DF322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5. Обязательства</w:t>
      </w:r>
      <w:r>
        <w:rPr>
          <w:rFonts w:ascii="Times New Roman" w:hAnsi="Times New Roman" w:cs="Times New Roman"/>
          <w:b/>
          <w:bCs/>
          <w:sz w:val="24"/>
          <w:szCs w:val="24"/>
        </w:rPr>
        <w:t xml:space="preserve"> администрации </w:t>
      </w:r>
      <w:r w:rsidR="002322AE">
        <w:rPr>
          <w:rFonts w:ascii="Times New Roman" w:hAnsi="Times New Roman" w:cs="Times New Roman"/>
          <w:b/>
          <w:bCs/>
          <w:color w:val="000000"/>
          <w:sz w:val="24"/>
          <w:szCs w:val="24"/>
        </w:rPr>
        <w:t>Сергеевского</w:t>
      </w:r>
      <w:r>
        <w:rPr>
          <w:rFonts w:ascii="Times New Roman" w:hAnsi="Times New Roman" w:cs="Times New Roman"/>
          <w:b/>
          <w:bCs/>
          <w:sz w:val="24"/>
          <w:szCs w:val="24"/>
        </w:rPr>
        <w:t xml:space="preserve"> сельского поселения</w:t>
      </w:r>
    </w:p>
    <w:p w:rsidR="00DF3229" w:rsidRDefault="00DF3229" w:rsidP="00DF3229">
      <w:pPr>
        <w:spacing w:after="0" w:line="240" w:lineRule="auto"/>
        <w:ind w:firstLine="709"/>
        <w:jc w:val="both"/>
        <w:rPr>
          <w:rFonts w:ascii="Times New Roman" w:hAnsi="Times New Roman" w:cs="Times New Roman"/>
          <w:sz w:val="24"/>
          <w:szCs w:val="24"/>
        </w:rPr>
      </w:pPr>
    </w:p>
    <w:p w:rsidR="00DF3229" w:rsidRDefault="00DF3229" w:rsidP="00DF3229">
      <w:pPr>
        <w:spacing w:after="0" w:line="240" w:lineRule="auto"/>
        <w:ind w:firstLine="708"/>
        <w:jc w:val="both"/>
        <w:rPr>
          <w:rFonts w:ascii="Times New Roman" w:hAnsi="Times New Roman" w:cs="Times New Roman"/>
          <w:sz w:val="24"/>
          <w:szCs w:val="24"/>
        </w:rPr>
      </w:pPr>
      <w:r>
        <w:rPr>
          <w:rFonts w:ascii="Times New Roman" w:hAnsi="Times New Roman" w:cs="Times New Roman"/>
          <w:bCs/>
          <w:sz w:val="24"/>
          <w:szCs w:val="24"/>
        </w:rPr>
        <w:t xml:space="preserve">Администрация  </w:t>
      </w:r>
      <w:r w:rsidR="002322AE">
        <w:rPr>
          <w:rFonts w:ascii="Times New Roman" w:hAnsi="Times New Roman" w:cs="Times New Roman"/>
          <w:bCs/>
          <w:color w:val="000000"/>
          <w:sz w:val="24"/>
          <w:szCs w:val="24"/>
        </w:rPr>
        <w:t>Сергеевского</w:t>
      </w:r>
      <w:r>
        <w:rPr>
          <w:rFonts w:ascii="Times New Roman" w:hAnsi="Times New Roman" w:cs="Times New Roman"/>
          <w:bCs/>
          <w:sz w:val="24"/>
          <w:szCs w:val="24"/>
        </w:rPr>
        <w:t xml:space="preserve"> сельского поселения </w:t>
      </w:r>
      <w:r>
        <w:rPr>
          <w:rFonts w:ascii="Times New Roman" w:hAnsi="Times New Roman" w:cs="Times New Roman"/>
          <w:sz w:val="24"/>
          <w:szCs w:val="24"/>
        </w:rPr>
        <w:t>обязуется:</w:t>
      </w:r>
    </w:p>
    <w:p w:rsidR="00DF3229" w:rsidRDefault="00DF3229" w:rsidP="00DF3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осуществлять в отношении инвестора следующие меры стимулирования деятельности в сфере промышленности:</w:t>
      </w:r>
    </w:p>
    <w:p w:rsidR="00DF3229" w:rsidRDefault="00DF3229" w:rsidP="00DF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DF3229" w:rsidRDefault="00DF3229" w:rsidP="00DF3229">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(перечисляются меры стимулирования деятельности в сфере промышленности, применяемые в течение срока действия специального инвестиционного контракта к инвестору)</w:t>
      </w:r>
    </w:p>
    <w:p w:rsidR="00DF3229" w:rsidRDefault="00DF3229" w:rsidP="00DF3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осуществлять в отношении промышленного предприятия следующие меры стимулирования деятельности в сфере промышленности:</w:t>
      </w:r>
    </w:p>
    <w:p w:rsidR="00DF3229" w:rsidRDefault="00DF3229" w:rsidP="00DF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DF3229" w:rsidRDefault="00DF3229" w:rsidP="00DF3229">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(перечисляются меры стимулирования деятельности в сфере промышленности, применяемые в течение срока действия специального инвестиционного  контракта к промышленному предприятию)</w:t>
      </w:r>
      <w:r>
        <w:rPr>
          <w:rFonts w:ascii="Times New Roman" w:hAnsi="Times New Roman" w:cs="Times New Roman"/>
          <w:sz w:val="24"/>
          <w:szCs w:val="24"/>
        </w:rPr>
        <w:t>;</w:t>
      </w:r>
    </w:p>
    <w:p w:rsidR="00DF3229" w:rsidRDefault="00DF3229" w:rsidP="00DF3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гарантировать неизменность в течение срока действия настоящего специального инвестиционного контракта, предоставляемых инвестору и (или) промышленному предприятию мер стимулирования деятельности в сфере промышленности, предусмотренных пунктами 1 и 2 настоящей статьи специального инвестиционного контракта (за исключением ________________________________________________________________;</w:t>
      </w:r>
    </w:p>
    <w:p w:rsidR="00DF3229" w:rsidRDefault="00DF3229" w:rsidP="00DF3229">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(указываются пункты специального инвестиционного контракта, в которых перечислены субсидии и муниципальные гарантии)</w:t>
      </w:r>
      <w:r>
        <w:rPr>
          <w:rFonts w:ascii="Times New Roman" w:hAnsi="Times New Roman" w:cs="Times New Roman"/>
          <w:sz w:val="24"/>
          <w:szCs w:val="24"/>
        </w:rPr>
        <w:t>;</w:t>
      </w:r>
    </w:p>
    <w:p w:rsidR="00DF3229" w:rsidRDefault="00DF3229" w:rsidP="00DF3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w:t>
      </w:r>
    </w:p>
    <w:p w:rsidR="00DF3229" w:rsidRDefault="00DF3229" w:rsidP="00DF322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(перечисляются иные обязательства администрации, не противоречащие законодательству Российской Федерации).</w:t>
      </w:r>
    </w:p>
    <w:p w:rsidR="00DF3229" w:rsidRDefault="00DF3229" w:rsidP="00DF3229">
      <w:pPr>
        <w:spacing w:after="0" w:line="240" w:lineRule="auto"/>
        <w:ind w:firstLine="709"/>
        <w:jc w:val="both"/>
        <w:rPr>
          <w:rFonts w:ascii="Times New Roman" w:hAnsi="Times New Roman" w:cs="Times New Roman"/>
          <w:sz w:val="24"/>
          <w:szCs w:val="24"/>
        </w:rPr>
      </w:pPr>
    </w:p>
    <w:p w:rsidR="00DF3229" w:rsidRDefault="00DF3229" w:rsidP="00DF322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6. Контроль за выполнением инвестором и промышленным предприятием условий специального инвестиционного контракта</w:t>
      </w:r>
    </w:p>
    <w:p w:rsidR="00DF3229" w:rsidRDefault="00DF3229" w:rsidP="00DF3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осуществления контроля за выполнением инвестором и промышленным предприятием обязательств, принятых по специальному инвестиционному контракту, в </w:t>
      </w:r>
      <w:r>
        <w:rPr>
          <w:rFonts w:ascii="Times New Roman" w:hAnsi="Times New Roman" w:cs="Times New Roman"/>
          <w:sz w:val="24"/>
          <w:szCs w:val="24"/>
        </w:rPr>
        <w:lastRenderedPageBreak/>
        <w:t xml:space="preserve">том числе за достижением предусмотренных статьей 3 специального инвестиционного контракта показателей, администрация  сельского поселения: </w:t>
      </w:r>
    </w:p>
    <w:p w:rsidR="00DF3229" w:rsidRDefault="00DF3229" w:rsidP="00DF3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-рассматривает отчеты и документы, представленные инвестором в соответствии с пунктами 4 и 5 статьи 3 специального инвестиционного контракта;</w:t>
      </w:r>
    </w:p>
    <w:p w:rsidR="00DF3229" w:rsidRDefault="00DF3229" w:rsidP="00DF3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-выдает инвестору заключение о выполнении или невыполнении инвестором обязательств, принятых на основании специального инвестиционного контракта, и о достижении (полном, частичном) или не достижении предусмотренных специальным инвестиционным контрактом показателей, согласованное в порядке, установленном администрацией </w:t>
      </w:r>
      <w:r>
        <w:rPr>
          <w:rFonts w:ascii="Times New Roman" w:hAnsi="Times New Roman" w:cs="Times New Roman"/>
          <w:bCs/>
          <w:color w:val="000000"/>
          <w:sz w:val="24"/>
          <w:szCs w:val="24"/>
        </w:rPr>
        <w:t>Сещинского</w:t>
      </w:r>
      <w:r>
        <w:rPr>
          <w:rFonts w:ascii="Times New Roman" w:hAnsi="Times New Roman" w:cs="Times New Roman"/>
          <w:sz w:val="24"/>
          <w:szCs w:val="24"/>
        </w:rPr>
        <w:t xml:space="preserve"> сельского поселения.</w:t>
      </w:r>
    </w:p>
    <w:p w:rsidR="00DF3229" w:rsidRDefault="00DF3229" w:rsidP="00DF3229">
      <w:pPr>
        <w:spacing w:after="0" w:line="240" w:lineRule="auto"/>
        <w:ind w:firstLine="709"/>
        <w:jc w:val="center"/>
        <w:rPr>
          <w:rFonts w:ascii="Times New Roman" w:hAnsi="Times New Roman" w:cs="Times New Roman"/>
          <w:sz w:val="24"/>
          <w:szCs w:val="24"/>
        </w:rPr>
      </w:pPr>
    </w:p>
    <w:p w:rsidR="00DF3229" w:rsidRDefault="00DF3229" w:rsidP="00DF322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7. Изменение и расторжение специального инвестиционного контракта. Ответственность сторон.</w:t>
      </w:r>
    </w:p>
    <w:p w:rsidR="00DF3229" w:rsidRDefault="00DF3229" w:rsidP="00DF3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Изменение условий специального инвестиционного контракта осуществляется по требованию инвестора в следующих случаях: </w:t>
      </w:r>
    </w:p>
    <w:p w:rsidR="00DF3229" w:rsidRDefault="00DF3229" w:rsidP="00DF3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существенное изменение условий реализации инвестиционного проекта;</w:t>
      </w:r>
    </w:p>
    <w:p w:rsidR="00DF3229" w:rsidRDefault="00DF3229" w:rsidP="00DF3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неисполнение </w:t>
      </w:r>
      <w:r>
        <w:rPr>
          <w:rFonts w:ascii="Times New Roman" w:hAnsi="Times New Roman" w:cs="Times New Roman"/>
          <w:bCs/>
          <w:sz w:val="24"/>
          <w:szCs w:val="24"/>
        </w:rPr>
        <w:t xml:space="preserve">администрацией </w:t>
      </w:r>
      <w:r w:rsidR="004139B9">
        <w:rPr>
          <w:rFonts w:ascii="Times New Roman" w:hAnsi="Times New Roman" w:cs="Times New Roman"/>
          <w:bCs/>
          <w:color w:val="000000"/>
          <w:sz w:val="24"/>
          <w:szCs w:val="24"/>
        </w:rPr>
        <w:t>Сергеевского</w:t>
      </w:r>
      <w:r>
        <w:rPr>
          <w:rFonts w:ascii="Times New Roman" w:hAnsi="Times New Roman" w:cs="Times New Roman"/>
          <w:bCs/>
          <w:sz w:val="24"/>
          <w:szCs w:val="24"/>
        </w:rPr>
        <w:t xml:space="preserve"> сельского поселения </w:t>
      </w:r>
      <w:r>
        <w:rPr>
          <w:rFonts w:ascii="Times New Roman" w:hAnsi="Times New Roman" w:cs="Times New Roman"/>
          <w:sz w:val="24"/>
          <w:szCs w:val="24"/>
        </w:rPr>
        <w:t>обязательств, установленных статьей 5 специального инвестиционного контракта.</w:t>
      </w:r>
    </w:p>
    <w:p w:rsidR="00DF3229" w:rsidRDefault="00DF3229" w:rsidP="00DF3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Для изменения специального инвестиционного контракта инвестор представляет в администрацию </w:t>
      </w:r>
      <w:r w:rsidR="004139B9">
        <w:rPr>
          <w:rFonts w:ascii="Times New Roman" w:hAnsi="Times New Roman" w:cs="Times New Roman"/>
          <w:bCs/>
          <w:color w:val="000000"/>
          <w:sz w:val="24"/>
          <w:szCs w:val="24"/>
        </w:rPr>
        <w:t>Сергеевского</w:t>
      </w:r>
      <w:r>
        <w:rPr>
          <w:rFonts w:ascii="Times New Roman" w:hAnsi="Times New Roman" w:cs="Times New Roman"/>
          <w:sz w:val="24"/>
          <w:szCs w:val="24"/>
        </w:rPr>
        <w:t xml:space="preserve"> сельского поселения заявление с приложением проекта изменений специального инвестиционного контракта и документов, обосновывающих необходимость внесения изменений.</w:t>
      </w:r>
    </w:p>
    <w:p w:rsidR="00DF3229" w:rsidRDefault="00DF3229" w:rsidP="00DF3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Специальный инвестиционный контракт, может быть, расторгнут по соглашению сторон либо в одностороннем порядке по решению суда в следующих случаях:</w:t>
      </w:r>
    </w:p>
    <w:p w:rsidR="00DF3229" w:rsidRDefault="00DF3229" w:rsidP="00DF3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неисполнение и (или) ненадлежащее исполнение инвестором и (или) промышленным предприятием обязательств, предусмотренных специальным инвестиционным контрактом, в том числе в случае не достижения:</w:t>
      </w:r>
    </w:p>
    <w:p w:rsidR="00DF3229" w:rsidRDefault="00DF3229" w:rsidP="00DF3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показателя, предусмотренного вторым абзацем пункта 3 статьи 3 специального инвестиционного контракта, более чем на 20 процентов;</w:t>
      </w:r>
    </w:p>
    <w:p w:rsidR="00DF3229" w:rsidRDefault="00DF3229" w:rsidP="00DF3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показателя, предусмотренного третьим абзацем пункта 3 статьи 3 специального инвестиционного контракта, более чем на 20 процентов;</w:t>
      </w:r>
    </w:p>
    <w:p w:rsidR="00DF3229" w:rsidRDefault="00DF3229" w:rsidP="00DF3229">
      <w:pPr>
        <w:spacing w:after="0" w:line="240" w:lineRule="auto"/>
        <w:ind w:firstLine="709"/>
        <w:jc w:val="both"/>
        <w:rPr>
          <w:rFonts w:ascii="Times New Roman" w:hAnsi="Times New Roman" w:cs="Times New Roman"/>
          <w:i/>
          <w:iCs/>
          <w:sz w:val="24"/>
          <w:szCs w:val="24"/>
        </w:rPr>
      </w:pPr>
      <w:r>
        <w:rPr>
          <w:rFonts w:ascii="Times New Roman" w:hAnsi="Times New Roman" w:cs="Times New Roman"/>
          <w:sz w:val="24"/>
          <w:szCs w:val="24"/>
        </w:rPr>
        <w:t>_</w:t>
      </w:r>
      <w:r>
        <w:rPr>
          <w:rFonts w:ascii="Times New Roman" w:hAnsi="Times New Roman" w:cs="Times New Roman"/>
          <w:i/>
          <w:iCs/>
          <w:sz w:val="24"/>
          <w:szCs w:val="24"/>
        </w:rPr>
        <w:t>____________________________________________________________;</w:t>
      </w:r>
    </w:p>
    <w:p w:rsidR="00DF3229" w:rsidRDefault="00DF3229" w:rsidP="00DF322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(указываются иные показатели, характеризующие выполнение инвестором принятых обязательств по специальному инвестиционному контракту, и их отклонение)</w:t>
      </w:r>
    </w:p>
    <w:p w:rsidR="00DF3229" w:rsidRDefault="00DF3229" w:rsidP="00DF3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2) принятие </w:t>
      </w:r>
      <w:r>
        <w:rPr>
          <w:rFonts w:ascii="Times New Roman" w:hAnsi="Times New Roman" w:cs="Times New Roman"/>
          <w:bCs/>
          <w:sz w:val="24"/>
          <w:szCs w:val="24"/>
        </w:rPr>
        <w:t xml:space="preserve">администрацией  </w:t>
      </w:r>
      <w:r w:rsidR="004139B9">
        <w:rPr>
          <w:rFonts w:ascii="Times New Roman" w:hAnsi="Times New Roman" w:cs="Times New Roman"/>
          <w:bCs/>
          <w:color w:val="000000"/>
          <w:sz w:val="24"/>
          <w:szCs w:val="24"/>
        </w:rPr>
        <w:t>Сергеевского</w:t>
      </w:r>
      <w:r>
        <w:rPr>
          <w:rFonts w:ascii="Times New Roman" w:hAnsi="Times New Roman" w:cs="Times New Roman"/>
          <w:bCs/>
          <w:sz w:val="24"/>
          <w:szCs w:val="24"/>
        </w:rPr>
        <w:t xml:space="preserve"> сельского поселения</w:t>
      </w:r>
      <w:r>
        <w:rPr>
          <w:rFonts w:ascii="Times New Roman" w:hAnsi="Times New Roman" w:cs="Times New Roman"/>
          <w:sz w:val="24"/>
          <w:szCs w:val="24"/>
        </w:rPr>
        <w:t xml:space="preserve"> после заключения специального инвестиционного контракта нормативных правовых актов или обязательств по международно-правовым договорам, препятствующих реализации инвестиционного проекта или делающих невозможным достижение показателей, предусмотренных специальным инвестиционным контрактом;</w:t>
      </w:r>
    </w:p>
    <w:p w:rsidR="00DF3229" w:rsidRDefault="00DF3229" w:rsidP="00DF3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наступление обстоятельств непреодолимой силы.</w:t>
      </w:r>
    </w:p>
    <w:p w:rsidR="00DF3229" w:rsidRDefault="00DF3229" w:rsidP="00DF3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Расторжение специального инвестиционного контракта в связи с неисполнением или ненадлежащим исполнением инвестором и (или) промышленным предприятием обязательств, предусмотренных специальным инвестиционным контрактом. В том числе при неисполнении обязательств поручителя или гаранта, не являющихся инвесторами, предусмотренных соглашением о предоставлении поручительства или независимой гарантии </w:t>
      </w:r>
      <w:r>
        <w:rPr>
          <w:rFonts w:ascii="Times New Roman" w:hAnsi="Times New Roman" w:cs="Times New Roman"/>
          <w:i/>
          <w:iCs/>
          <w:sz w:val="24"/>
          <w:szCs w:val="24"/>
        </w:rPr>
        <w:t>(указывается в случае предоставления поручительства или гарантии инвестором)</w:t>
      </w:r>
      <w:r>
        <w:rPr>
          <w:rFonts w:ascii="Times New Roman" w:hAnsi="Times New Roman" w:cs="Times New Roman"/>
          <w:sz w:val="24"/>
          <w:szCs w:val="24"/>
        </w:rPr>
        <w:t>, влечет:</w:t>
      </w:r>
    </w:p>
    <w:p w:rsidR="00DF3229" w:rsidRDefault="00DF3229" w:rsidP="00DF3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-прекращение осуществления в отношении инвестора и (или) промышленного предприятия мер стимулирования деятельности в сфере промышленности (включая исполнение муниципальных гарантий, предоставленных при реализации мер стимулирования деятельности), предусмотренных специальным инвестиционным контрактом;</w:t>
      </w:r>
    </w:p>
    <w:p w:rsidR="00DF3229" w:rsidRDefault="00DF3229" w:rsidP="00DF3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-обязанность инвестора и (или) промышленного предприятия возвратить предоставленные при реализации мер стимулирования деятельности в сфере промышленности имущество, в том числе денежные средства, а также возместить снижение доходов местного бюджета, которое произошло в связи с применением </w:t>
      </w:r>
      <w:r>
        <w:rPr>
          <w:rFonts w:ascii="Times New Roman" w:hAnsi="Times New Roman" w:cs="Times New Roman"/>
          <w:bCs/>
          <w:sz w:val="24"/>
          <w:szCs w:val="24"/>
        </w:rPr>
        <w:t xml:space="preserve">администрацией </w:t>
      </w:r>
      <w:r w:rsidR="004139B9">
        <w:rPr>
          <w:rFonts w:ascii="Times New Roman" w:hAnsi="Times New Roman" w:cs="Times New Roman"/>
          <w:bCs/>
          <w:color w:val="000000"/>
          <w:sz w:val="24"/>
          <w:szCs w:val="24"/>
        </w:rPr>
        <w:t>Сергеевского</w:t>
      </w:r>
      <w:r>
        <w:rPr>
          <w:rFonts w:ascii="Times New Roman" w:hAnsi="Times New Roman" w:cs="Times New Roman"/>
          <w:bCs/>
          <w:sz w:val="24"/>
          <w:szCs w:val="24"/>
        </w:rPr>
        <w:t xml:space="preserve"> сельского поселения </w:t>
      </w:r>
      <w:r>
        <w:rPr>
          <w:rFonts w:ascii="Times New Roman" w:hAnsi="Times New Roman" w:cs="Times New Roman"/>
          <w:sz w:val="24"/>
          <w:szCs w:val="24"/>
        </w:rPr>
        <w:t>мер стимулирования деятельности в сфере промышленности;</w:t>
      </w:r>
    </w:p>
    <w:p w:rsidR="00DF3229" w:rsidRDefault="00DF3229" w:rsidP="00DF3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-иные последствия, предусмотренные законодательством Российской Федерации, нормативными правовыми актами Брянской области, муниципальными правовыми актами регламентирующим предоставление соответствующих мер стимулирования деятельности в сфере промышленности.</w:t>
      </w:r>
    </w:p>
    <w:p w:rsidR="00DF3229" w:rsidRDefault="00DF3229" w:rsidP="00DF3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Субсидиарную ответственность по обязательствам промышленного предприятия, возникающим в соответствии с третьим абзацем пункта 4 настоящей статьи специального инвестиционного контракта, несет инвестор, если иное не установлено соглашением о предоставлении поручительства или независимой гарантии, указанным в первом абзаце пункта 4 настоящей статьи специального инвестиционного контракта.</w:t>
      </w:r>
    </w:p>
    <w:p w:rsidR="00DF3229" w:rsidRDefault="00DF3229" w:rsidP="00DF3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Расторжение специального инвестиционного контракта в связи с неисполнением и (или) ненадлежащим исполнением </w:t>
      </w:r>
      <w:r>
        <w:rPr>
          <w:rFonts w:ascii="Times New Roman" w:hAnsi="Times New Roman" w:cs="Times New Roman"/>
          <w:bCs/>
          <w:sz w:val="24"/>
          <w:szCs w:val="24"/>
        </w:rPr>
        <w:t>администрации</w:t>
      </w:r>
      <w:r>
        <w:rPr>
          <w:rFonts w:ascii="Times New Roman" w:hAnsi="Times New Roman" w:cs="Times New Roman"/>
          <w:sz w:val="24"/>
          <w:szCs w:val="24"/>
        </w:rPr>
        <w:t xml:space="preserve"> </w:t>
      </w:r>
      <w:r w:rsidR="004139B9">
        <w:rPr>
          <w:rFonts w:ascii="Times New Roman" w:hAnsi="Times New Roman" w:cs="Times New Roman"/>
          <w:bCs/>
          <w:color w:val="000000"/>
          <w:sz w:val="24"/>
          <w:szCs w:val="24"/>
        </w:rPr>
        <w:t>Сергеевского</w:t>
      </w:r>
      <w:r>
        <w:rPr>
          <w:rFonts w:ascii="Times New Roman" w:hAnsi="Times New Roman" w:cs="Times New Roman"/>
          <w:bCs/>
          <w:sz w:val="24"/>
          <w:szCs w:val="24"/>
        </w:rPr>
        <w:t xml:space="preserve"> сельского поселения </w:t>
      </w:r>
      <w:r>
        <w:rPr>
          <w:rFonts w:ascii="Times New Roman" w:hAnsi="Times New Roman" w:cs="Times New Roman"/>
          <w:sz w:val="24"/>
          <w:szCs w:val="24"/>
        </w:rPr>
        <w:t>обязательств, предусмотренных статьей 5 специального инвестиционного контракта, влечет:</w:t>
      </w:r>
    </w:p>
    <w:p w:rsidR="00DF3229" w:rsidRDefault="00DF3229" w:rsidP="00DF3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право инвестора и (или) промышленного предприятия требовать в судебном порядке расторжения специального инвестиционного контракта, возмещения убытков и (или) уплаты неустойки инвестору и (или) промышленному предприятию </w:t>
      </w:r>
      <w:r>
        <w:rPr>
          <w:rFonts w:ascii="Times New Roman" w:hAnsi="Times New Roman" w:cs="Times New Roman"/>
          <w:bCs/>
          <w:sz w:val="24"/>
          <w:szCs w:val="24"/>
        </w:rPr>
        <w:t xml:space="preserve">администрацией </w:t>
      </w:r>
      <w:r w:rsidR="004139B9">
        <w:rPr>
          <w:rFonts w:ascii="Times New Roman" w:hAnsi="Times New Roman" w:cs="Times New Roman"/>
          <w:bCs/>
          <w:color w:val="000000"/>
          <w:sz w:val="24"/>
          <w:szCs w:val="24"/>
        </w:rPr>
        <w:t>Сергеевского</w:t>
      </w:r>
      <w:r>
        <w:rPr>
          <w:rFonts w:ascii="Times New Roman" w:hAnsi="Times New Roman" w:cs="Times New Roman"/>
          <w:bCs/>
          <w:sz w:val="24"/>
          <w:szCs w:val="24"/>
        </w:rPr>
        <w:t xml:space="preserve"> сельского поселения </w:t>
      </w:r>
      <w:r>
        <w:rPr>
          <w:rFonts w:ascii="Times New Roman" w:hAnsi="Times New Roman" w:cs="Times New Roman"/>
          <w:sz w:val="24"/>
          <w:szCs w:val="24"/>
        </w:rPr>
        <w:t>не исполнившей обязательств по специальному инвестиционному контракту;</w:t>
      </w:r>
    </w:p>
    <w:p w:rsidR="00DF3229" w:rsidRDefault="00DF3229" w:rsidP="00DF3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возмещение </w:t>
      </w:r>
      <w:r>
        <w:rPr>
          <w:rFonts w:ascii="Times New Roman" w:hAnsi="Times New Roman" w:cs="Times New Roman"/>
          <w:bCs/>
          <w:sz w:val="24"/>
          <w:szCs w:val="24"/>
        </w:rPr>
        <w:t xml:space="preserve">администрацией </w:t>
      </w:r>
      <w:r w:rsidR="004139B9">
        <w:rPr>
          <w:rFonts w:ascii="Times New Roman" w:hAnsi="Times New Roman" w:cs="Times New Roman"/>
          <w:bCs/>
          <w:color w:val="000000"/>
          <w:sz w:val="24"/>
          <w:szCs w:val="24"/>
        </w:rPr>
        <w:t>Сергеевского</w:t>
      </w:r>
      <w:r>
        <w:rPr>
          <w:rFonts w:ascii="Times New Roman" w:hAnsi="Times New Roman" w:cs="Times New Roman"/>
          <w:bCs/>
          <w:sz w:val="24"/>
          <w:szCs w:val="24"/>
        </w:rPr>
        <w:t xml:space="preserve"> сельского поселения </w:t>
      </w:r>
      <w:r>
        <w:rPr>
          <w:rFonts w:ascii="Times New Roman" w:hAnsi="Times New Roman" w:cs="Times New Roman"/>
          <w:sz w:val="24"/>
          <w:szCs w:val="24"/>
        </w:rPr>
        <w:t>инвестору и (или) промышленному предприятию убытков, а также уплата неустойки в форме штрафа сверх суммы убытков в размере __________________________________________________________________</w:t>
      </w:r>
    </w:p>
    <w:p w:rsidR="00DF3229" w:rsidRDefault="00DF3229" w:rsidP="00DF322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(указывается размер штрафа по каждой мере стимулирования деятельности в сфере промышленности, установленной в настоящем специальном инвестиционном контракте).</w:t>
      </w:r>
    </w:p>
    <w:p w:rsidR="00DF3229" w:rsidRDefault="00DF3229" w:rsidP="00DF322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Расторжение специального инвестиционного контракта по основаниям, предусмотренным настоящим пунктом специального инвестиционного контракта, не влечет за собой:</w:t>
      </w:r>
    </w:p>
    <w:p w:rsidR="00DF3229" w:rsidRDefault="00DF3229" w:rsidP="00DF322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обязанность инвестора и (или) промышленного предприятия возвратить предоставленные при реализации мер стимулирования деятельности в сфере промышленности имущество и денежные средства, а также возместить снижение доходов бюджета</w:t>
      </w:r>
      <w:r>
        <w:rPr>
          <w:rFonts w:ascii="Times New Roman" w:hAnsi="Times New Roman" w:cs="Times New Roman"/>
          <w:bCs/>
          <w:sz w:val="24"/>
          <w:szCs w:val="24"/>
        </w:rPr>
        <w:t xml:space="preserve"> </w:t>
      </w:r>
      <w:r w:rsidR="004139B9">
        <w:rPr>
          <w:rFonts w:ascii="Times New Roman" w:hAnsi="Times New Roman" w:cs="Times New Roman"/>
          <w:bCs/>
          <w:color w:val="000000"/>
          <w:sz w:val="24"/>
          <w:szCs w:val="24"/>
        </w:rPr>
        <w:t>Сергеевского</w:t>
      </w:r>
      <w:r>
        <w:rPr>
          <w:rFonts w:ascii="Times New Roman" w:hAnsi="Times New Roman" w:cs="Times New Roman"/>
          <w:bCs/>
          <w:sz w:val="24"/>
          <w:szCs w:val="24"/>
        </w:rPr>
        <w:t xml:space="preserve"> сельского поселения</w:t>
      </w:r>
      <w:r>
        <w:rPr>
          <w:rFonts w:ascii="Times New Roman" w:hAnsi="Times New Roman" w:cs="Times New Roman"/>
          <w:sz w:val="24"/>
          <w:szCs w:val="24"/>
        </w:rPr>
        <w:t xml:space="preserve">, которое произошло в связи с применением </w:t>
      </w:r>
      <w:r>
        <w:rPr>
          <w:rFonts w:ascii="Times New Roman" w:hAnsi="Times New Roman" w:cs="Times New Roman"/>
          <w:bCs/>
          <w:sz w:val="24"/>
          <w:szCs w:val="24"/>
        </w:rPr>
        <w:t xml:space="preserve">администрацией </w:t>
      </w:r>
      <w:r w:rsidR="004139B9">
        <w:rPr>
          <w:rFonts w:ascii="Times New Roman" w:hAnsi="Times New Roman" w:cs="Times New Roman"/>
          <w:bCs/>
          <w:color w:val="000000"/>
          <w:sz w:val="24"/>
          <w:szCs w:val="24"/>
        </w:rPr>
        <w:t>Сергеевского</w:t>
      </w:r>
      <w:r>
        <w:rPr>
          <w:rFonts w:ascii="Times New Roman" w:hAnsi="Times New Roman" w:cs="Times New Roman"/>
          <w:bCs/>
          <w:sz w:val="24"/>
          <w:szCs w:val="24"/>
        </w:rPr>
        <w:t xml:space="preserve"> сельского поселения</w:t>
      </w:r>
      <w:r>
        <w:rPr>
          <w:rFonts w:ascii="Times New Roman" w:hAnsi="Times New Roman" w:cs="Times New Roman"/>
          <w:sz w:val="24"/>
          <w:szCs w:val="24"/>
        </w:rPr>
        <w:t xml:space="preserve"> мер стимулирования деятельности в сфере промышленности;</w:t>
      </w:r>
    </w:p>
    <w:p w:rsidR="00DF3229" w:rsidRDefault="00DF3229" w:rsidP="00DF3229">
      <w:pPr>
        <w:spacing w:after="0" w:line="240" w:lineRule="auto"/>
        <w:ind w:firstLine="708"/>
        <w:jc w:val="both"/>
        <w:rPr>
          <w:rFonts w:ascii="Times New Roman" w:hAnsi="Times New Roman" w:cs="Times New Roman"/>
          <w:i/>
          <w:iCs/>
          <w:sz w:val="24"/>
          <w:szCs w:val="24"/>
        </w:rPr>
      </w:pPr>
      <w:r>
        <w:rPr>
          <w:rFonts w:ascii="Times New Roman" w:hAnsi="Times New Roman" w:cs="Times New Roman"/>
          <w:sz w:val="24"/>
          <w:szCs w:val="24"/>
        </w:rPr>
        <w:t xml:space="preserve">- прекращение исполнения муниципальных гарантий, предоставленных </w:t>
      </w:r>
      <w:r>
        <w:rPr>
          <w:rFonts w:ascii="Times New Roman" w:hAnsi="Times New Roman" w:cs="Times New Roman"/>
          <w:bCs/>
          <w:sz w:val="24"/>
          <w:szCs w:val="24"/>
        </w:rPr>
        <w:t>администрацией</w:t>
      </w:r>
      <w:r>
        <w:rPr>
          <w:rFonts w:ascii="Times New Roman" w:hAnsi="Times New Roman" w:cs="Times New Roman"/>
          <w:sz w:val="24"/>
          <w:szCs w:val="24"/>
        </w:rPr>
        <w:t xml:space="preserve"> </w:t>
      </w:r>
      <w:r w:rsidR="004139B9">
        <w:rPr>
          <w:rFonts w:ascii="Times New Roman" w:hAnsi="Times New Roman" w:cs="Times New Roman"/>
          <w:bCs/>
          <w:color w:val="000000"/>
          <w:sz w:val="24"/>
          <w:szCs w:val="24"/>
        </w:rPr>
        <w:t>Сергеевского</w:t>
      </w:r>
      <w:r>
        <w:rPr>
          <w:rFonts w:ascii="Times New Roman" w:hAnsi="Times New Roman" w:cs="Times New Roman"/>
          <w:bCs/>
          <w:sz w:val="24"/>
          <w:szCs w:val="24"/>
        </w:rPr>
        <w:t xml:space="preserve"> сельского поселения</w:t>
      </w:r>
      <w:r>
        <w:rPr>
          <w:rFonts w:ascii="Times New Roman" w:hAnsi="Times New Roman" w:cs="Times New Roman"/>
          <w:sz w:val="24"/>
          <w:szCs w:val="24"/>
        </w:rPr>
        <w:t>.</w:t>
      </w:r>
    </w:p>
    <w:p w:rsidR="00DF3229" w:rsidRDefault="00DF3229" w:rsidP="00DF3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Общая сумма штрафов по специальному инвестиционному контракту, уплачиваемая инвестору и (или) промышленному предприятию, не может превышать все расходы инвестора и (или) предприятия, которые будут ими понесены для замещения указанных в специальном инвестиционном контракте мер стимулирования деятельности в сфере промышленности.</w:t>
      </w:r>
    </w:p>
    <w:p w:rsidR="00DF3229" w:rsidRDefault="00DF3229" w:rsidP="00DF3229">
      <w:pPr>
        <w:spacing w:after="0" w:line="240" w:lineRule="auto"/>
        <w:ind w:firstLine="709"/>
        <w:jc w:val="both"/>
        <w:rPr>
          <w:rFonts w:ascii="Times New Roman" w:hAnsi="Times New Roman" w:cs="Times New Roman"/>
          <w:sz w:val="24"/>
          <w:szCs w:val="24"/>
        </w:rPr>
      </w:pPr>
    </w:p>
    <w:p w:rsidR="00DF3229" w:rsidRDefault="00DF3229" w:rsidP="00DF322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8. Дополнительные условия</w:t>
      </w:r>
    </w:p>
    <w:p w:rsidR="00DF3229" w:rsidRDefault="00DF3229" w:rsidP="00DF3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В случае принятия нормативных правовых актов (за исключением федеральных законов и (или) иных нормативных правовых актов Российской Федерации, принятых во исполнение международных договоров Российской Федерации, и нормативных правовых </w:t>
      </w:r>
      <w:r>
        <w:rPr>
          <w:rFonts w:ascii="Times New Roman" w:hAnsi="Times New Roman" w:cs="Times New Roman"/>
          <w:sz w:val="24"/>
          <w:szCs w:val="24"/>
        </w:rPr>
        <w:lastRenderedPageBreak/>
        <w:t>актов Евразийского экономического союза, подлежащих применению в Российской Федерации), вступающих в силу после подписания специального инвестиционного контракта и устанавливающих запреты или ограничения в отношении выполнения специального инвестиционного контракта или изменяющих обязательные требования к промышленной продукции и (или) связанным с обязательными требованиями к промышленной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инвестору и (или) промышленному предприятию гарантируется стабильность совокупной налоговой нагрузки, режима, обязательных требований на весь срок действия специального инвестиционного контракта.</w:t>
      </w:r>
    </w:p>
    <w:p w:rsidR="00DF3229" w:rsidRDefault="00DF3229" w:rsidP="00DF3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w:t>
      </w:r>
    </w:p>
    <w:p w:rsidR="00DF3229" w:rsidRDefault="00DF3229" w:rsidP="00DF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(излагаются дополнительные условия, не противоречащие законодательству Российской   Федерации, нормативным правовым актам Брянской области,  муниципальным правовым  актам, согласованные сторонами  специального инвестиционного контракта)</w:t>
      </w:r>
    </w:p>
    <w:p w:rsidR="00DF3229" w:rsidRDefault="00DF3229" w:rsidP="00DF3229">
      <w:pPr>
        <w:spacing w:after="0" w:line="240" w:lineRule="auto"/>
        <w:ind w:firstLine="709"/>
        <w:jc w:val="both"/>
        <w:rPr>
          <w:rFonts w:ascii="Times New Roman" w:hAnsi="Times New Roman" w:cs="Times New Roman"/>
          <w:sz w:val="24"/>
          <w:szCs w:val="24"/>
        </w:rPr>
      </w:pPr>
    </w:p>
    <w:p w:rsidR="00DF3229" w:rsidRDefault="00DF3229" w:rsidP="00DF322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9. Заключительные положения</w:t>
      </w:r>
    </w:p>
    <w:p w:rsidR="00DF3229" w:rsidRDefault="00DF3229" w:rsidP="00DF3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Все споры и разногласия между сторонами по специальному инвестиционному контракту решаются путем переговоров. В случае не достижения согласия спор подлежит разрешению в Арбитражном суде Брянской области. Применимым материальным и процессуальным правом является право Российской Федерации.</w:t>
      </w:r>
    </w:p>
    <w:p w:rsidR="00DF3229" w:rsidRDefault="00DF3229" w:rsidP="00DF3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По специальному инвестиционному контракту стороны назначают следующих уполномоченных представителей:</w:t>
      </w:r>
    </w:p>
    <w:p w:rsidR="00DF3229" w:rsidRDefault="00DF3229" w:rsidP="00DF3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 </w:t>
      </w:r>
      <w:r>
        <w:rPr>
          <w:rFonts w:ascii="Times New Roman" w:hAnsi="Times New Roman" w:cs="Times New Roman"/>
          <w:bCs/>
          <w:sz w:val="24"/>
          <w:szCs w:val="24"/>
        </w:rPr>
        <w:t xml:space="preserve">администрации </w:t>
      </w:r>
      <w:r w:rsidR="004139B9">
        <w:rPr>
          <w:rFonts w:ascii="Times New Roman" w:hAnsi="Times New Roman" w:cs="Times New Roman"/>
          <w:bCs/>
          <w:color w:val="000000"/>
          <w:sz w:val="24"/>
          <w:szCs w:val="24"/>
        </w:rPr>
        <w:t>Сергеевского</w:t>
      </w:r>
      <w:r>
        <w:rPr>
          <w:rFonts w:ascii="Times New Roman" w:hAnsi="Times New Roman" w:cs="Times New Roman"/>
          <w:bCs/>
          <w:sz w:val="24"/>
          <w:szCs w:val="24"/>
        </w:rPr>
        <w:t xml:space="preserve"> сельского поселения</w:t>
      </w:r>
      <w:r>
        <w:rPr>
          <w:rFonts w:ascii="Times New Roman" w:hAnsi="Times New Roman" w:cs="Times New Roman"/>
          <w:sz w:val="24"/>
          <w:szCs w:val="24"/>
        </w:rPr>
        <w:t>_____________ (телефон, электронная почта);</w:t>
      </w:r>
    </w:p>
    <w:p w:rsidR="00DF3229" w:rsidRDefault="00DF3229" w:rsidP="00DF3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 инвестора _______________________ (телефон, электронная почта);</w:t>
      </w:r>
    </w:p>
    <w:p w:rsidR="00DF3229" w:rsidRDefault="00DF3229" w:rsidP="00DF3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 промышленного предприятия ____________ (телефон, электронная почта).</w:t>
      </w:r>
    </w:p>
    <w:p w:rsidR="00DF3229" w:rsidRDefault="00DF3229" w:rsidP="00DF3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Специальный инвестиционный контракт составлен в 3 экземплярах, имеющих одинаковую юридическую силу.</w:t>
      </w:r>
    </w:p>
    <w:p w:rsidR="00DF3229" w:rsidRDefault="00DF3229" w:rsidP="00DF3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Неотъемлемой частью специального инвестиционного контракта являются следующие приложения:</w:t>
      </w:r>
    </w:p>
    <w:p w:rsidR="00DF3229" w:rsidRDefault="00DF3229" w:rsidP="00DF3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приложение №1 «Бизнес-план инвестиционного проекта»;</w:t>
      </w:r>
    </w:p>
    <w:p w:rsidR="00DF3229" w:rsidRDefault="00DF3229" w:rsidP="00DF3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приложение №2 «Объем и номенклатура промышленной продукции»;</w:t>
      </w:r>
    </w:p>
    <w:p w:rsidR="00DF3229" w:rsidRDefault="00DF3229" w:rsidP="00DF3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приложение №3 «Перечень производственных и технологических операций по производству промышленной продукции, которые должны выполняться на промышленном производстве, и график выполнения таких производственных и технологических операций».</w:t>
      </w:r>
    </w:p>
    <w:p w:rsidR="00DF3229" w:rsidRDefault="00DF3229" w:rsidP="00DF3229">
      <w:pPr>
        <w:pStyle w:val="ConsPlusNonformat"/>
        <w:ind w:firstLine="709"/>
        <w:jc w:val="both"/>
        <w:rPr>
          <w:rFonts w:ascii="Times New Roman" w:hAnsi="Times New Roman" w:cs="Times New Roman"/>
          <w:sz w:val="24"/>
          <w:szCs w:val="24"/>
        </w:rPr>
      </w:pPr>
    </w:p>
    <w:p w:rsidR="00DF3229" w:rsidRDefault="00DF3229" w:rsidP="00DF3229">
      <w:pPr>
        <w:pStyle w:val="ConsPlusNonformat"/>
        <w:ind w:firstLine="709"/>
        <w:jc w:val="both"/>
        <w:rPr>
          <w:rFonts w:ascii="Times New Roman" w:hAnsi="Times New Roman" w:cs="Times New Roman"/>
          <w:b/>
          <w:sz w:val="24"/>
          <w:szCs w:val="24"/>
        </w:rPr>
      </w:pPr>
      <w:r>
        <w:rPr>
          <w:rFonts w:ascii="Times New Roman" w:hAnsi="Times New Roman" w:cs="Times New Roman"/>
          <w:b/>
          <w:sz w:val="24"/>
          <w:szCs w:val="24"/>
        </w:rPr>
        <w:t>Статья 10. Реквизиты и подписи сторон</w:t>
      </w:r>
    </w:p>
    <w:tbl>
      <w:tblPr>
        <w:tblW w:w="9639" w:type="dxa"/>
        <w:tblInd w:w="-60" w:type="dxa"/>
        <w:tblCellMar>
          <w:top w:w="102" w:type="dxa"/>
          <w:left w:w="62" w:type="dxa"/>
          <w:bottom w:w="102" w:type="dxa"/>
          <w:right w:w="62" w:type="dxa"/>
        </w:tblCellMar>
        <w:tblLook w:val="00A0"/>
      </w:tblPr>
      <w:tblGrid>
        <w:gridCol w:w="9639"/>
      </w:tblGrid>
      <w:tr w:rsidR="00DF3229" w:rsidTr="00DF3229">
        <w:trPr>
          <w:trHeight w:val="23"/>
        </w:trPr>
        <w:tc>
          <w:tcPr>
            <w:tcW w:w="9639" w:type="dxa"/>
            <w:hideMark/>
          </w:tcPr>
          <w:p w:rsidR="00DF3229" w:rsidRDefault="00DF3229" w:rsidP="00DF3229">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от </w:t>
            </w:r>
            <w:r>
              <w:rPr>
                <w:rFonts w:ascii="Times New Roman" w:hAnsi="Times New Roman" w:cs="Times New Roman"/>
                <w:bCs/>
                <w:sz w:val="24"/>
                <w:szCs w:val="24"/>
                <w:lang w:eastAsia="en-US"/>
              </w:rPr>
              <w:t xml:space="preserve">администрации </w:t>
            </w:r>
            <w:r w:rsidR="004139B9">
              <w:rPr>
                <w:rFonts w:ascii="Times New Roman" w:hAnsi="Times New Roman" w:cs="Times New Roman"/>
                <w:bCs/>
                <w:color w:val="000000"/>
                <w:sz w:val="24"/>
                <w:szCs w:val="24"/>
                <w:lang w:eastAsia="en-US"/>
              </w:rPr>
              <w:t>Сергеевского</w:t>
            </w:r>
            <w:r>
              <w:rPr>
                <w:rFonts w:ascii="Times New Roman" w:hAnsi="Times New Roman" w:cs="Times New Roman"/>
                <w:bCs/>
                <w:sz w:val="24"/>
                <w:szCs w:val="24"/>
                <w:lang w:eastAsia="en-US"/>
              </w:rPr>
              <w:t xml:space="preserve"> сельского поселения</w:t>
            </w:r>
            <w:r>
              <w:rPr>
                <w:rFonts w:ascii="Times New Roman" w:hAnsi="Times New Roman" w:cs="Times New Roman"/>
                <w:sz w:val="24"/>
                <w:szCs w:val="24"/>
                <w:lang w:eastAsia="en-US"/>
              </w:rPr>
              <w:t xml:space="preserve">______________ </w:t>
            </w:r>
          </w:p>
          <w:p w:rsidR="00DF3229" w:rsidRDefault="00DF3229" w:rsidP="00DF3229">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Pr>
                <w:rFonts w:ascii="Times New Roman" w:hAnsi="Times New Roman" w:cs="Times New Roman"/>
                <w:i/>
                <w:iCs/>
                <w:sz w:val="24"/>
                <w:szCs w:val="24"/>
                <w:lang w:eastAsia="en-US"/>
              </w:rPr>
              <w:t>должность, ф.и.о., МП)</w:t>
            </w:r>
          </w:p>
        </w:tc>
      </w:tr>
      <w:tr w:rsidR="00DF3229" w:rsidTr="00DF3229">
        <w:tc>
          <w:tcPr>
            <w:tcW w:w="9639" w:type="dxa"/>
          </w:tcPr>
          <w:p w:rsidR="00DF3229" w:rsidRDefault="00DF3229" w:rsidP="00DF3229">
            <w:pPr>
              <w:pStyle w:val="ConsPlusNormal"/>
              <w:spacing w:line="276" w:lineRule="auto"/>
              <w:ind w:firstLine="709"/>
              <w:jc w:val="both"/>
              <w:rPr>
                <w:rFonts w:ascii="Times New Roman" w:hAnsi="Times New Roman" w:cs="Times New Roman"/>
                <w:sz w:val="24"/>
                <w:szCs w:val="24"/>
                <w:lang w:eastAsia="en-US"/>
              </w:rPr>
            </w:pPr>
          </w:p>
        </w:tc>
      </w:tr>
      <w:tr w:rsidR="00DF3229" w:rsidTr="00DF3229">
        <w:tc>
          <w:tcPr>
            <w:tcW w:w="9639" w:type="dxa"/>
            <w:hideMark/>
          </w:tcPr>
          <w:p w:rsidR="00DF3229" w:rsidRDefault="00DF3229" w:rsidP="00DF3229">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от инвестора ________________________________________________</w:t>
            </w:r>
          </w:p>
          <w:p w:rsidR="00DF3229" w:rsidRDefault="00DF3229" w:rsidP="00DF3229">
            <w:pPr>
              <w:pStyle w:val="ConsPlusNormal"/>
              <w:spacing w:line="276" w:lineRule="auto"/>
              <w:ind w:firstLine="709"/>
              <w:jc w:val="both"/>
              <w:rPr>
                <w:rFonts w:ascii="Times New Roman" w:hAnsi="Times New Roman" w:cs="Times New Roman"/>
                <w:i/>
                <w:iCs/>
                <w:sz w:val="24"/>
                <w:szCs w:val="24"/>
                <w:lang w:eastAsia="en-US"/>
              </w:rPr>
            </w:pPr>
            <w:r>
              <w:rPr>
                <w:rFonts w:ascii="Times New Roman" w:hAnsi="Times New Roman" w:cs="Times New Roman"/>
                <w:i/>
                <w:iCs/>
                <w:sz w:val="24"/>
                <w:szCs w:val="24"/>
                <w:lang w:eastAsia="en-US"/>
              </w:rPr>
              <w:t xml:space="preserve">                                     (должность, ф.и.о., МП)</w:t>
            </w:r>
          </w:p>
        </w:tc>
      </w:tr>
      <w:tr w:rsidR="00DF3229" w:rsidTr="00DF3229">
        <w:tc>
          <w:tcPr>
            <w:tcW w:w="9639" w:type="dxa"/>
            <w:hideMark/>
          </w:tcPr>
          <w:p w:rsidR="00DF3229" w:rsidRDefault="00DF3229" w:rsidP="00DF3229">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от промышленного предприятия _________________________________</w:t>
            </w:r>
          </w:p>
          <w:p w:rsidR="00DF3229" w:rsidRDefault="00DF3229" w:rsidP="00DF3229">
            <w:pPr>
              <w:pStyle w:val="ConsPlusNormal"/>
              <w:spacing w:line="276" w:lineRule="auto"/>
              <w:ind w:firstLine="709"/>
              <w:jc w:val="both"/>
              <w:rPr>
                <w:rFonts w:ascii="Times New Roman" w:hAnsi="Times New Roman" w:cs="Times New Roman"/>
                <w:i/>
                <w:iCs/>
                <w:sz w:val="24"/>
                <w:szCs w:val="24"/>
                <w:lang w:eastAsia="en-US"/>
              </w:rPr>
            </w:pPr>
            <w:r>
              <w:rPr>
                <w:rFonts w:ascii="Times New Roman" w:hAnsi="Times New Roman" w:cs="Times New Roman"/>
                <w:i/>
                <w:iCs/>
                <w:sz w:val="24"/>
                <w:szCs w:val="24"/>
                <w:lang w:eastAsia="en-US"/>
              </w:rPr>
              <w:t>(должность, ф.и.о., МП)</w:t>
            </w:r>
          </w:p>
        </w:tc>
      </w:tr>
    </w:tbl>
    <w:p w:rsidR="00DF3229" w:rsidRDefault="00DF3229" w:rsidP="00DF3229">
      <w:pPr>
        <w:pStyle w:val="ConsPlusNormal"/>
        <w:tabs>
          <w:tab w:val="left" w:pos="6210"/>
        </w:tabs>
        <w:ind w:firstLine="709"/>
        <w:jc w:val="both"/>
        <w:rPr>
          <w:rFonts w:ascii="Times New Roman" w:hAnsi="Times New Roman" w:cs="Times New Roman"/>
          <w:color w:val="000000"/>
          <w:sz w:val="24"/>
          <w:szCs w:val="24"/>
        </w:rPr>
      </w:pPr>
    </w:p>
    <w:p w:rsidR="00DF3229" w:rsidRDefault="00DF3229" w:rsidP="00DF3229">
      <w:pPr>
        <w:pStyle w:val="ConsPlusNormal"/>
        <w:tabs>
          <w:tab w:val="left" w:pos="6210"/>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DF3229" w:rsidRDefault="00DF3229" w:rsidP="00DF3229">
      <w:pPr>
        <w:pStyle w:val="ConsPlusNormal"/>
        <w:ind w:firstLine="709"/>
        <w:jc w:val="both"/>
        <w:rPr>
          <w:rFonts w:ascii="Times New Roman" w:hAnsi="Times New Roman" w:cs="Times New Roman"/>
          <w:color w:val="000000"/>
          <w:sz w:val="24"/>
          <w:szCs w:val="24"/>
        </w:rPr>
      </w:pPr>
    </w:p>
    <w:p w:rsidR="00CE1D98" w:rsidRDefault="00CE1D98" w:rsidP="00DF3229">
      <w:pPr>
        <w:jc w:val="both"/>
      </w:pPr>
    </w:p>
    <w:sectPr w:rsidR="00CE1D98" w:rsidSect="00CE1D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CF0A0A"/>
    <w:multiLevelType w:val="multilevel"/>
    <w:tmpl w:val="50BCC140"/>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DF3229"/>
    <w:rsid w:val="00121986"/>
    <w:rsid w:val="002322AE"/>
    <w:rsid w:val="004139B9"/>
    <w:rsid w:val="00697D14"/>
    <w:rsid w:val="009E7DA5"/>
    <w:rsid w:val="00B551CA"/>
    <w:rsid w:val="00BD75BE"/>
    <w:rsid w:val="00CE1D98"/>
    <w:rsid w:val="00DF32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229"/>
  </w:style>
  <w:style w:type="paragraph" w:styleId="1">
    <w:name w:val="heading 1"/>
    <w:basedOn w:val="a"/>
    <w:next w:val="a"/>
    <w:link w:val="10"/>
    <w:qFormat/>
    <w:rsid w:val="00DF3229"/>
    <w:pPr>
      <w:keepNext/>
      <w:numPr>
        <w:numId w:val="1"/>
      </w:numPr>
      <w:spacing w:after="0" w:line="240" w:lineRule="auto"/>
      <w:outlineLvl w:val="0"/>
    </w:pPr>
    <w:rPr>
      <w:rFonts w:ascii="Times New Roman" w:eastAsia="Times New Roman" w:hAnsi="Times New Roman" w:cs="Times New Roman"/>
      <w:sz w:val="32"/>
      <w:szCs w:val="20"/>
      <w:lang w:eastAsia="zh-CN"/>
    </w:rPr>
  </w:style>
  <w:style w:type="paragraph" w:styleId="2">
    <w:name w:val="heading 2"/>
    <w:basedOn w:val="a"/>
    <w:next w:val="a"/>
    <w:link w:val="20"/>
    <w:semiHidden/>
    <w:unhideWhenUsed/>
    <w:qFormat/>
    <w:rsid w:val="00DF3229"/>
    <w:pPr>
      <w:keepNext/>
      <w:numPr>
        <w:ilvl w:val="1"/>
        <w:numId w:val="1"/>
      </w:numPr>
      <w:spacing w:after="0" w:line="240" w:lineRule="auto"/>
      <w:outlineLvl w:val="1"/>
    </w:pPr>
    <w:rPr>
      <w:rFonts w:ascii="Times New Roman" w:eastAsia="Times New Roman" w:hAnsi="Times New Roman" w:cs="Times New Roman"/>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3229"/>
    <w:rPr>
      <w:rFonts w:ascii="Times New Roman" w:eastAsia="Times New Roman" w:hAnsi="Times New Roman" w:cs="Times New Roman"/>
      <w:sz w:val="32"/>
      <w:szCs w:val="20"/>
      <w:lang w:eastAsia="zh-CN"/>
    </w:rPr>
  </w:style>
  <w:style w:type="character" w:customStyle="1" w:styleId="20">
    <w:name w:val="Заголовок 2 Знак"/>
    <w:basedOn w:val="a0"/>
    <w:link w:val="2"/>
    <w:semiHidden/>
    <w:rsid w:val="00DF3229"/>
    <w:rPr>
      <w:rFonts w:ascii="Times New Roman" w:eastAsia="Times New Roman" w:hAnsi="Times New Roman" w:cs="Times New Roman"/>
      <w:sz w:val="24"/>
      <w:szCs w:val="20"/>
      <w:lang w:eastAsia="zh-CN"/>
    </w:rPr>
  </w:style>
  <w:style w:type="character" w:styleId="a3">
    <w:name w:val="Hyperlink"/>
    <w:basedOn w:val="a0"/>
    <w:uiPriority w:val="99"/>
    <w:semiHidden/>
    <w:unhideWhenUsed/>
    <w:rsid w:val="00DF3229"/>
    <w:rPr>
      <w:color w:val="0000FF"/>
      <w:u w:val="single"/>
    </w:rPr>
  </w:style>
  <w:style w:type="paragraph" w:styleId="a4">
    <w:name w:val="Normal (Web)"/>
    <w:basedOn w:val="a"/>
    <w:uiPriority w:val="99"/>
    <w:semiHidden/>
    <w:unhideWhenUsed/>
    <w:rsid w:val="00DF3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semiHidden/>
    <w:rsid w:val="00DF32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semiHidden/>
    <w:rsid w:val="00DF32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semiHidden/>
    <w:rsid w:val="00DF3229"/>
    <w:pPr>
      <w:widowControl w:val="0"/>
      <w:autoSpaceDE w:val="0"/>
      <w:autoSpaceDN w:val="0"/>
      <w:spacing w:after="0" w:line="240" w:lineRule="auto"/>
    </w:pPr>
    <w:rPr>
      <w:rFonts w:ascii="Courier New" w:eastAsia="Calibri" w:hAnsi="Courier New" w:cs="Courier New"/>
      <w:sz w:val="20"/>
      <w:szCs w:val="20"/>
      <w:lang w:eastAsia="ru-RU"/>
    </w:rPr>
  </w:style>
  <w:style w:type="character" w:styleId="a5">
    <w:name w:val="Strong"/>
    <w:basedOn w:val="a0"/>
    <w:uiPriority w:val="22"/>
    <w:qFormat/>
    <w:rsid w:val="00DF3229"/>
    <w:rPr>
      <w:b/>
      <w:bCs/>
    </w:rPr>
  </w:style>
</w:styles>
</file>

<file path=word/webSettings.xml><?xml version="1.0" encoding="utf-8"?>
<w:webSettings xmlns:r="http://schemas.openxmlformats.org/officeDocument/2006/relationships" xmlns:w="http://schemas.openxmlformats.org/wordprocessingml/2006/main">
  <w:divs>
    <w:div w:id="92838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Users\prom16_2\AppData\Local\Microsoft\Windows\Temporary%20Internet%20Files\Content.IE5\7EBOM7A6\&#1055;&#1088;&#1072;&#1074;&#1080;&#1083;&#1072;%20&#1079;&#1072;&#1082;&#1083;&#1102;&#1095;&#1077;&#1085;&#1080;&#1103;%20%20&#1057;&#1055;&#1048;&#1050;%20&#1087;&#1088;&#1072;&#1074;&#1082;&#1072;%20(1).docx" TargetMode="External"/><Relationship Id="rId13" Type="http://schemas.openxmlformats.org/officeDocument/2006/relationships/hyperlink" Target="file:///F:\..\..\..\..\..\Users\prom16_2\AppData\Local\Microsoft\Windows\Temporary%20Internet%20Files\Content.IE5\7EBOM7A6\&#1055;&#1088;&#1072;&#1074;&#1080;&#1083;&#1072;%20&#1079;&#1072;&#1082;&#1083;&#1102;&#1095;&#1077;&#1085;&#1080;&#1103;%20%20&#1057;&#1055;&#1048;&#1050;%20&#1087;&#1088;&#1072;&#1074;&#1082;&#1072;%20(1).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F:\..\..\..\..\..\Users\prom16_2\AppData\Local\Microsoft\Windows\Temporary%20Internet%20Files\Content.IE5\7EBOM7A6\&#1055;&#1088;&#1072;&#1074;&#1080;&#1083;&#1072;%20&#1079;&#1072;&#1082;&#1083;&#1102;&#1095;&#1077;&#1085;&#1080;&#1103;%20%20&#1057;&#1055;&#1048;&#1050;%20&#1087;&#1088;&#1072;&#1074;&#1082;&#1072;%20(1).docx" TargetMode="External"/><Relationship Id="rId12" Type="http://schemas.openxmlformats.org/officeDocument/2006/relationships/hyperlink" Target="file:///F:\..\..\..\..\..\Users\prom16_2\AppData\Local\Microsoft\Windows\Temporary%20Internet%20Files\Content.IE5\7EBOM7A6\&#1055;&#1088;&#1072;&#1074;&#1080;&#1083;&#1072;%20&#1079;&#1072;&#1082;&#1083;&#1102;&#1095;&#1077;&#1085;&#1080;&#1103;%20%20&#1057;&#1055;&#1048;&#1050;%20&#1087;&#1088;&#1072;&#1074;&#1082;&#1072;%20(1).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CF68DB8113D10843A2998042172CFB7A41878498603EBBD0F3A67L9g9O" TargetMode="External"/><Relationship Id="rId1" Type="http://schemas.openxmlformats.org/officeDocument/2006/relationships/numbering" Target="numbering.xml"/><Relationship Id="rId6" Type="http://schemas.openxmlformats.org/officeDocument/2006/relationships/hyperlink" Target="file:///F:\..\..\..\..\..\Users\prom16_2\AppData\Local\Microsoft\Windows\Temporary%20Internet%20Files\Content.IE5\7EBOM7A6\&#1055;&#1088;&#1072;&#1074;&#1080;&#1083;&#1072;%20&#1079;&#1072;&#1082;&#1083;&#1102;&#1095;&#1077;&#1085;&#1080;&#1103;%20%20&#1057;&#1055;&#1048;&#1050;%20&#1087;&#1088;&#1072;&#1074;&#1082;&#1072;%20(1).docx" TargetMode="External"/><Relationship Id="rId11" Type="http://schemas.openxmlformats.org/officeDocument/2006/relationships/hyperlink" Target="file:///F:\..\..\..\..\..\Users\prom16_2\AppData\Local\Microsoft\Windows\Temporary%20Internet%20Files\Content.IE5\7EBOM7A6\&#1055;&#1088;&#1072;&#1074;&#1080;&#1083;&#1072;%20&#1079;&#1072;&#1082;&#1083;&#1102;&#1095;&#1077;&#1085;&#1080;&#1103;%20%20&#1057;&#1055;&#1048;&#1050;%20&#1087;&#1088;&#1072;&#1074;&#1082;&#1072;%20(1).docx" TargetMode="External"/><Relationship Id="rId5" Type="http://schemas.openxmlformats.org/officeDocument/2006/relationships/hyperlink" Target="file:///F:\..\..\..\..\..\Users\prom16_2\AppData\Local\Microsoft\Windows\Temporary%20Internet%20Files\Content.IE5\7EBOM7A6\&#1055;&#1088;&#1072;&#1074;&#1080;&#1083;&#1072;%20&#1079;&#1072;&#1082;&#1083;&#1102;&#1095;&#1077;&#1085;&#1080;&#1103;%20%20&#1057;&#1055;&#1048;&#1050;%20&#1087;&#1088;&#1072;&#1074;&#1082;&#1072;%20(1).docx" TargetMode="External"/><Relationship Id="rId15" Type="http://schemas.openxmlformats.org/officeDocument/2006/relationships/hyperlink" Target="file:///F:\..\..\..\..\..\Users\prom16_2\AppData\Local\Microsoft\Windows\Temporary%20Internet%20Files\Content.IE5\7EBOM7A6\&#1055;&#1088;&#1072;&#1074;&#1080;&#1083;&#1072;%20&#1079;&#1072;&#1082;&#1083;&#1102;&#1095;&#1077;&#1085;&#1080;&#1103;%20%20&#1057;&#1055;&#1048;&#1050;%20&#1087;&#1088;&#1072;&#1074;&#1082;&#1072;%20(1).docx" TargetMode="External"/><Relationship Id="rId10" Type="http://schemas.openxmlformats.org/officeDocument/2006/relationships/hyperlink" Target="file:///F:\..\..\..\..\..\Users\prom16_2\AppData\Local\Microsoft\Windows\Temporary%20Internet%20Files\Content.IE5\7EBOM7A6\&#1055;&#1088;&#1072;&#1074;&#1080;&#1083;&#1072;%20&#1079;&#1072;&#1082;&#1083;&#1102;&#1095;&#1077;&#1085;&#1080;&#1103;%20%20&#1057;&#1055;&#1048;&#1050;%20&#1087;&#1088;&#1072;&#1074;&#1082;&#1072;%20(1).docx" TargetMode="External"/><Relationship Id="rId4" Type="http://schemas.openxmlformats.org/officeDocument/2006/relationships/webSettings" Target="webSettings.xml"/><Relationship Id="rId9" Type="http://schemas.openxmlformats.org/officeDocument/2006/relationships/hyperlink" Target="file:///F:\..\..\..\..\..\Users\prom16_2\AppData\Local\Microsoft\Windows\Temporary%20Internet%20Files\Content.IE5\7EBOM7A6\&#1055;&#1088;&#1072;&#1074;&#1080;&#1083;&#1072;%20&#1079;&#1072;&#1082;&#1083;&#1102;&#1095;&#1077;&#1085;&#1080;&#1103;%20%20&#1057;&#1055;&#1048;&#1050;%20&#1087;&#1088;&#1072;&#1074;&#1082;&#1072;%20(1).docx" TargetMode="External"/><Relationship Id="rId14" Type="http://schemas.openxmlformats.org/officeDocument/2006/relationships/hyperlink" Target="file:///F:\..\..\..\..\..\Users\prom16_2\AppData\Local\Microsoft\Windows\Temporary%20Internet%20Files\Content.IE5\7EBOM7A6\&#1055;&#1088;&#1072;&#1074;&#1080;&#1083;&#1072;%20&#1079;&#1072;&#1082;&#1083;&#1102;&#1095;&#1077;&#1085;&#1080;&#1103;%20%20&#1057;&#1055;&#1048;&#1050;%20&#1087;&#1088;&#1072;&#1074;&#1082;&#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5864</Words>
  <Characters>33426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Customer</cp:lastModifiedBy>
  <cp:revision>6</cp:revision>
  <dcterms:created xsi:type="dcterms:W3CDTF">2018-12-18T07:55:00Z</dcterms:created>
  <dcterms:modified xsi:type="dcterms:W3CDTF">2018-12-18T08:36:00Z</dcterms:modified>
</cp:coreProperties>
</file>